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C83" w:rsidRDefault="00D64C83" w:rsidP="00D64C83">
      <w:pPr>
        <w:spacing w:after="0" w:line="240" w:lineRule="auto"/>
        <w:jc w:val="center"/>
        <w:rPr>
          <w:rFonts w:ascii="Century Gothic" w:hAnsi="Century Gothic"/>
        </w:rPr>
      </w:pPr>
    </w:p>
    <w:p w:rsidR="00D64C83" w:rsidRPr="003078F5" w:rsidRDefault="00D64C83" w:rsidP="00D64C83">
      <w:pPr>
        <w:spacing w:after="0" w:line="240" w:lineRule="auto"/>
        <w:jc w:val="center"/>
        <w:rPr>
          <w:rFonts w:ascii="Century Gothic" w:hAnsi="Century Gothic"/>
          <w:sz w:val="6"/>
          <w:szCs w:val="8"/>
        </w:rPr>
      </w:pPr>
    </w:p>
    <w:p w:rsidR="00D64C83" w:rsidRPr="000B33D9" w:rsidRDefault="00D64C83" w:rsidP="00D64C83">
      <w:pPr>
        <w:spacing w:after="0" w:line="240" w:lineRule="auto"/>
        <w:jc w:val="center"/>
        <w:rPr>
          <w:rFonts w:ascii="Century Gothic" w:hAnsi="Century Gothic"/>
        </w:rPr>
      </w:pPr>
    </w:p>
    <w:p w:rsidR="00D64C83" w:rsidRPr="000B33D9" w:rsidRDefault="000D32A7" w:rsidP="00D64C83">
      <w:pPr>
        <w:spacing w:after="0" w:line="240" w:lineRule="auto"/>
        <w:jc w:val="center"/>
        <w:rPr>
          <w:rFonts w:ascii="Century Gothic" w:hAnsi="Century Gothic"/>
        </w:rPr>
      </w:pPr>
      <w:r w:rsidRPr="000D32A7">
        <w:rPr>
          <w:rFonts w:ascii="Century Gothic" w:hAnsi="Century Gothic"/>
          <w:noProof/>
          <w:lang w:eastAsia="fr-FR"/>
        </w:rPr>
        <w:drawing>
          <wp:inline distT="0" distB="0" distL="0" distR="0">
            <wp:extent cx="2679590" cy="545924"/>
            <wp:effectExtent l="19050" t="0" r="0" b="0"/>
            <wp:docPr id="5" name="Image 2" descr="http://www.umc.edu.dz/images/logo/logobalnc.png"/>
            <wp:cNvGraphicFramePr/>
            <a:graphic xmlns:a="http://schemas.openxmlformats.org/drawingml/2006/main">
              <a:graphicData uri="http://schemas.openxmlformats.org/drawingml/2006/picture">
                <pic:pic xmlns:pic="http://schemas.openxmlformats.org/drawingml/2006/picture">
                  <pic:nvPicPr>
                    <pic:cNvPr id="8" name="Image 7" descr="http://www.umc.edu.dz/images/logo/logobalnc.png"/>
                    <pic:cNvPicPr/>
                  </pic:nvPicPr>
                  <pic:blipFill>
                    <a:blip r:embed="rId7" cstate="print"/>
                    <a:srcRect/>
                    <a:stretch>
                      <a:fillRect/>
                    </a:stretch>
                  </pic:blipFill>
                  <pic:spPr bwMode="auto">
                    <a:xfrm>
                      <a:off x="0" y="0"/>
                      <a:ext cx="2671147" cy="544204"/>
                    </a:xfrm>
                    <a:prstGeom prst="rect">
                      <a:avLst/>
                    </a:prstGeom>
                    <a:noFill/>
                    <a:ln w="9525">
                      <a:noFill/>
                      <a:miter lim="800000"/>
                      <a:headEnd/>
                      <a:tailEnd/>
                    </a:ln>
                  </pic:spPr>
                </pic:pic>
              </a:graphicData>
            </a:graphic>
          </wp:inline>
        </w:drawing>
      </w:r>
    </w:p>
    <w:p w:rsidR="000D32A7" w:rsidRPr="000B33D9" w:rsidRDefault="000D32A7" w:rsidP="000D32A7">
      <w:pPr>
        <w:spacing w:after="0" w:line="240" w:lineRule="auto"/>
        <w:jc w:val="center"/>
        <w:rPr>
          <w:rFonts w:ascii="Century Gothic" w:hAnsi="Century Gothic"/>
        </w:rPr>
      </w:pPr>
      <w:r w:rsidRPr="000B33D9">
        <w:rPr>
          <w:rFonts w:ascii="Century Gothic" w:hAnsi="Century Gothic"/>
        </w:rPr>
        <w:t>Faculté des lettres et langues</w:t>
      </w:r>
    </w:p>
    <w:p w:rsidR="000D32A7" w:rsidRPr="000B33D9" w:rsidRDefault="000D32A7" w:rsidP="000D32A7">
      <w:pPr>
        <w:spacing w:after="0" w:line="240" w:lineRule="auto"/>
        <w:jc w:val="center"/>
        <w:rPr>
          <w:rFonts w:ascii="Century Gothic" w:hAnsi="Century Gothic"/>
        </w:rPr>
      </w:pPr>
      <w:r w:rsidRPr="000B33D9">
        <w:rPr>
          <w:rFonts w:ascii="Century Gothic" w:hAnsi="Century Gothic"/>
        </w:rPr>
        <w:t>Département de lettres et langue française</w:t>
      </w:r>
    </w:p>
    <w:p w:rsidR="00D64C83" w:rsidRPr="000B33D9" w:rsidRDefault="00D64C83" w:rsidP="00D64C83">
      <w:pPr>
        <w:spacing w:after="0" w:line="240" w:lineRule="auto"/>
        <w:jc w:val="center"/>
        <w:rPr>
          <w:rFonts w:ascii="Century Gothic" w:hAnsi="Century Gothic"/>
        </w:rPr>
      </w:pPr>
    </w:p>
    <w:p w:rsidR="00D64C83" w:rsidRPr="000B33D9" w:rsidRDefault="00D64C83" w:rsidP="00D64C83">
      <w:pPr>
        <w:spacing w:after="0" w:line="240" w:lineRule="auto"/>
        <w:jc w:val="center"/>
        <w:rPr>
          <w:rFonts w:ascii="Century Gothic" w:hAnsi="Century Gothic"/>
        </w:rPr>
      </w:pPr>
    </w:p>
    <w:p w:rsidR="00D64C83" w:rsidRPr="000B33D9" w:rsidRDefault="00D64C83" w:rsidP="00D64C83">
      <w:pPr>
        <w:spacing w:after="0" w:line="240" w:lineRule="auto"/>
        <w:jc w:val="center"/>
        <w:rPr>
          <w:rFonts w:ascii="Century Gothic" w:hAnsi="Century Gothic"/>
        </w:rPr>
      </w:pPr>
    </w:p>
    <w:p w:rsidR="00D64C83" w:rsidRPr="000B33D9" w:rsidRDefault="00D64C83" w:rsidP="00D64C83">
      <w:pPr>
        <w:spacing w:after="0" w:line="240" w:lineRule="auto"/>
        <w:jc w:val="center"/>
        <w:rPr>
          <w:rFonts w:ascii="Century Gothic" w:hAnsi="Century Gothic"/>
        </w:rPr>
      </w:pPr>
    </w:p>
    <w:p w:rsidR="00D64C83" w:rsidRDefault="00D64C83" w:rsidP="00D64C83">
      <w:pPr>
        <w:spacing w:after="0" w:line="240" w:lineRule="auto"/>
        <w:jc w:val="center"/>
        <w:rPr>
          <w:rFonts w:ascii="Century Gothic" w:hAnsi="Century Gothic"/>
        </w:rPr>
      </w:pPr>
    </w:p>
    <w:p w:rsidR="003078F5" w:rsidRPr="000B33D9" w:rsidRDefault="003078F5" w:rsidP="00D64C83">
      <w:pPr>
        <w:spacing w:after="0" w:line="240" w:lineRule="auto"/>
        <w:jc w:val="center"/>
        <w:rPr>
          <w:rFonts w:ascii="Century Gothic" w:hAnsi="Century Gothic"/>
        </w:rPr>
      </w:pPr>
    </w:p>
    <w:p w:rsidR="00D64C83" w:rsidRPr="000B33D9" w:rsidRDefault="00D64C83" w:rsidP="00D64C83">
      <w:pPr>
        <w:spacing w:after="0" w:line="240" w:lineRule="auto"/>
        <w:jc w:val="center"/>
        <w:rPr>
          <w:rFonts w:ascii="Century Gothic" w:hAnsi="Century Gothic"/>
        </w:rPr>
      </w:pPr>
    </w:p>
    <w:p w:rsidR="00D64C83" w:rsidRPr="000B33D9" w:rsidRDefault="00D64C83" w:rsidP="00D64C83">
      <w:pPr>
        <w:spacing w:after="0" w:line="240" w:lineRule="auto"/>
        <w:jc w:val="center"/>
        <w:rPr>
          <w:rFonts w:ascii="Century Gothic" w:hAnsi="Century Gothic"/>
        </w:rPr>
      </w:pPr>
    </w:p>
    <w:p w:rsidR="0015230A" w:rsidRDefault="0015230A" w:rsidP="00D64C83">
      <w:pPr>
        <w:pBdr>
          <w:top w:val="single" w:sz="4" w:space="1" w:color="auto"/>
        </w:pBdr>
        <w:spacing w:after="0" w:line="240" w:lineRule="auto"/>
        <w:jc w:val="center"/>
        <w:rPr>
          <w:rFonts w:ascii="Century Gothic" w:hAnsi="Century Gothic"/>
          <w:b/>
          <w:bCs/>
          <w:sz w:val="36"/>
          <w:szCs w:val="36"/>
        </w:rPr>
      </w:pPr>
      <w:r w:rsidRPr="0015230A">
        <w:rPr>
          <w:rFonts w:ascii="Century Gothic" w:hAnsi="Century Gothic"/>
          <w:b/>
          <w:bCs/>
          <w:sz w:val="36"/>
          <w:szCs w:val="36"/>
        </w:rPr>
        <w:t>COURS</w:t>
      </w:r>
    </w:p>
    <w:p w:rsidR="0015230A" w:rsidRPr="0015230A" w:rsidRDefault="0015230A" w:rsidP="00D64C83">
      <w:pPr>
        <w:pBdr>
          <w:top w:val="single" w:sz="4" w:space="1" w:color="auto"/>
        </w:pBdr>
        <w:spacing w:after="0" w:line="240" w:lineRule="auto"/>
        <w:jc w:val="center"/>
        <w:rPr>
          <w:rFonts w:ascii="Century Gothic" w:hAnsi="Century Gothic"/>
          <w:b/>
          <w:bCs/>
          <w:sz w:val="18"/>
          <w:szCs w:val="18"/>
        </w:rPr>
      </w:pPr>
    </w:p>
    <w:p w:rsidR="00766CA3" w:rsidRPr="000D32A7" w:rsidRDefault="0015230A" w:rsidP="00D64C83">
      <w:pPr>
        <w:pBdr>
          <w:top w:val="single" w:sz="4" w:space="1" w:color="auto"/>
        </w:pBdr>
        <w:spacing w:after="0" w:line="240" w:lineRule="auto"/>
        <w:jc w:val="center"/>
        <w:rPr>
          <w:rFonts w:ascii="Century Gothic" w:hAnsi="Century Gothic"/>
          <w:b/>
          <w:bCs/>
          <w:sz w:val="40"/>
          <w:szCs w:val="40"/>
        </w:rPr>
      </w:pPr>
      <w:r>
        <w:rPr>
          <w:rFonts w:ascii="Century Gothic" w:hAnsi="Century Gothic"/>
          <w:b/>
          <w:bCs/>
          <w:sz w:val="40"/>
          <w:szCs w:val="40"/>
        </w:rPr>
        <w:t xml:space="preserve"> </w:t>
      </w:r>
      <w:r w:rsidRPr="0015230A">
        <w:rPr>
          <w:rFonts w:ascii="Century Gothic" w:hAnsi="Century Gothic"/>
          <w:b/>
          <w:bCs/>
          <w:sz w:val="36"/>
          <w:szCs w:val="36"/>
        </w:rPr>
        <w:t>INTRODUCTION AUX</w:t>
      </w:r>
      <w:r w:rsidR="007B1093" w:rsidRPr="0015230A">
        <w:rPr>
          <w:rFonts w:ascii="Century Gothic" w:hAnsi="Century Gothic"/>
          <w:b/>
          <w:bCs/>
          <w:sz w:val="36"/>
          <w:szCs w:val="36"/>
        </w:rPr>
        <w:t xml:space="preserve"> SCIENCES HUMAINES ET SOCIALES</w:t>
      </w:r>
    </w:p>
    <w:p w:rsidR="00D64C83" w:rsidRPr="000B33D9" w:rsidRDefault="00D64C83" w:rsidP="00D64C83">
      <w:pPr>
        <w:pBdr>
          <w:top w:val="single" w:sz="4" w:space="1" w:color="auto"/>
        </w:pBdr>
        <w:spacing w:after="0" w:line="240" w:lineRule="auto"/>
        <w:jc w:val="center"/>
        <w:rPr>
          <w:rFonts w:ascii="Century Gothic" w:hAnsi="Century Gothic"/>
          <w:b/>
          <w:bCs/>
          <w:sz w:val="36"/>
          <w:szCs w:val="36"/>
        </w:rPr>
      </w:pPr>
    </w:p>
    <w:p w:rsidR="00766CA3" w:rsidRPr="000B33D9" w:rsidRDefault="007B1093" w:rsidP="00D64C83">
      <w:pPr>
        <w:pBdr>
          <w:top w:val="single" w:sz="4" w:space="1" w:color="auto"/>
        </w:pBdr>
        <w:spacing w:after="0" w:line="240" w:lineRule="auto"/>
        <w:jc w:val="center"/>
        <w:rPr>
          <w:rFonts w:ascii="Century Gothic" w:hAnsi="Century Gothic"/>
        </w:rPr>
      </w:pPr>
      <w:r>
        <w:rPr>
          <w:rFonts w:ascii="Century Gothic" w:hAnsi="Century Gothic"/>
        </w:rPr>
        <w:t>1</w:t>
      </w:r>
      <w:r w:rsidR="00766CA3" w:rsidRPr="000B33D9">
        <w:rPr>
          <w:rFonts w:ascii="Century Gothic" w:hAnsi="Century Gothic"/>
          <w:vertAlign w:val="superscript"/>
        </w:rPr>
        <w:t>ème</w:t>
      </w:r>
      <w:r w:rsidR="00766CA3" w:rsidRPr="000B33D9">
        <w:rPr>
          <w:rFonts w:ascii="Century Gothic" w:hAnsi="Century Gothic"/>
        </w:rPr>
        <w:t xml:space="preserve"> année Licence lettres et langue française</w:t>
      </w:r>
    </w:p>
    <w:p w:rsidR="00D64C83" w:rsidRPr="000B33D9" w:rsidRDefault="00D64C83" w:rsidP="00766CA3">
      <w:pPr>
        <w:spacing w:after="0" w:line="240" w:lineRule="auto"/>
        <w:jc w:val="center"/>
        <w:rPr>
          <w:rFonts w:ascii="Century Gothic" w:hAnsi="Century Gothic"/>
          <w:sz w:val="2"/>
          <w:szCs w:val="2"/>
        </w:rPr>
      </w:pPr>
    </w:p>
    <w:p w:rsidR="00D64C83" w:rsidRPr="000B33D9" w:rsidRDefault="00D64C83" w:rsidP="00766CA3">
      <w:pPr>
        <w:spacing w:after="0" w:line="240" w:lineRule="auto"/>
        <w:jc w:val="center"/>
        <w:rPr>
          <w:rFonts w:ascii="Century Gothic" w:hAnsi="Century Gothic"/>
        </w:rPr>
      </w:pPr>
    </w:p>
    <w:p w:rsidR="00D64C83" w:rsidRPr="000B33D9" w:rsidRDefault="00D64C83" w:rsidP="00D64C83">
      <w:pPr>
        <w:pBdr>
          <w:top w:val="single" w:sz="4" w:space="1" w:color="auto"/>
        </w:pBdr>
        <w:spacing w:after="0"/>
        <w:jc w:val="center"/>
        <w:rPr>
          <w:rFonts w:ascii="Century Gothic" w:hAnsi="Century Gothic"/>
          <w:b/>
          <w:bCs/>
        </w:rPr>
      </w:pPr>
    </w:p>
    <w:p w:rsidR="00D64C83" w:rsidRPr="000B33D9" w:rsidRDefault="00D64C83" w:rsidP="00D64C83">
      <w:pPr>
        <w:pBdr>
          <w:top w:val="single" w:sz="4" w:space="1" w:color="auto"/>
        </w:pBdr>
        <w:spacing w:after="0"/>
        <w:jc w:val="center"/>
        <w:rPr>
          <w:rFonts w:ascii="Century Gothic" w:hAnsi="Century Gothic"/>
          <w:b/>
          <w:bCs/>
        </w:rPr>
      </w:pPr>
      <w:r w:rsidRPr="000B33D9">
        <w:rPr>
          <w:rFonts w:ascii="Century Gothic" w:hAnsi="Century Gothic"/>
          <w:b/>
          <w:bCs/>
        </w:rPr>
        <w:t>Atfa Memaï</w:t>
      </w:r>
    </w:p>
    <w:p w:rsidR="00D64C83" w:rsidRPr="000B33D9" w:rsidRDefault="00E552E4" w:rsidP="00E552E4">
      <w:pPr>
        <w:pBdr>
          <w:top w:val="single" w:sz="4" w:space="1" w:color="auto"/>
        </w:pBdr>
        <w:spacing w:after="0"/>
        <w:jc w:val="center"/>
        <w:rPr>
          <w:rFonts w:ascii="Century Gothic" w:hAnsi="Century Gothic"/>
        </w:rPr>
      </w:pPr>
      <w:r>
        <w:rPr>
          <w:rFonts w:ascii="Century Gothic" w:hAnsi="Century Gothic"/>
        </w:rPr>
        <w:t>Maître de conférences</w:t>
      </w:r>
      <w:r w:rsidR="00D64C83" w:rsidRPr="000B33D9">
        <w:rPr>
          <w:rFonts w:ascii="Century Gothic" w:hAnsi="Century Gothic"/>
        </w:rPr>
        <w:t xml:space="preserve"> Classe B</w:t>
      </w:r>
    </w:p>
    <w:p w:rsidR="00D64C83" w:rsidRPr="000B33D9" w:rsidRDefault="007B1093" w:rsidP="00D64C83">
      <w:pPr>
        <w:pBdr>
          <w:top w:val="single" w:sz="4" w:space="1" w:color="auto"/>
        </w:pBdr>
        <w:spacing w:after="0" w:line="240" w:lineRule="auto"/>
        <w:jc w:val="center"/>
        <w:rPr>
          <w:rFonts w:ascii="Century Gothic" w:hAnsi="Century Gothic"/>
        </w:rPr>
      </w:pPr>
      <w:r>
        <w:rPr>
          <w:rFonts w:ascii="Century Gothic" w:hAnsi="Century Gothic"/>
        </w:rPr>
        <w:t xml:space="preserve">Année universitaire </w:t>
      </w:r>
      <w:r w:rsidR="00E552E4">
        <w:rPr>
          <w:rFonts w:ascii="Century Gothic" w:hAnsi="Century Gothic"/>
        </w:rPr>
        <w:t>2020-2021</w:t>
      </w:r>
    </w:p>
    <w:p w:rsidR="00D64C83" w:rsidRPr="000B33D9" w:rsidRDefault="00D64C83" w:rsidP="00766CA3">
      <w:pPr>
        <w:spacing w:after="0" w:line="240" w:lineRule="auto"/>
        <w:jc w:val="center"/>
        <w:rPr>
          <w:rFonts w:ascii="Century Gothic" w:hAnsi="Century Gothic"/>
        </w:rPr>
      </w:pPr>
    </w:p>
    <w:p w:rsidR="00D64C83" w:rsidRPr="000B33D9" w:rsidRDefault="00D64C83" w:rsidP="00766CA3">
      <w:pPr>
        <w:spacing w:after="0" w:line="240" w:lineRule="auto"/>
        <w:jc w:val="center"/>
        <w:rPr>
          <w:rFonts w:ascii="Century Gothic" w:hAnsi="Century Gothic"/>
        </w:rPr>
      </w:pPr>
    </w:p>
    <w:p w:rsidR="00D64C83" w:rsidRPr="000B33D9" w:rsidRDefault="00D64C83" w:rsidP="00766CA3">
      <w:pPr>
        <w:spacing w:after="0" w:line="240" w:lineRule="auto"/>
        <w:jc w:val="center"/>
        <w:rPr>
          <w:rFonts w:ascii="Century Gothic" w:hAnsi="Century Gothic"/>
        </w:rPr>
      </w:pPr>
    </w:p>
    <w:p w:rsidR="00D64C83" w:rsidRPr="000B33D9" w:rsidRDefault="00D64C83" w:rsidP="00766CA3">
      <w:pPr>
        <w:spacing w:after="0" w:line="240" w:lineRule="auto"/>
        <w:jc w:val="center"/>
        <w:rPr>
          <w:rFonts w:ascii="Century Gothic" w:hAnsi="Century Gothic"/>
        </w:rPr>
      </w:pPr>
    </w:p>
    <w:p w:rsidR="00D64C83" w:rsidRDefault="00D64C83" w:rsidP="00766CA3">
      <w:pPr>
        <w:spacing w:after="0" w:line="240" w:lineRule="auto"/>
        <w:jc w:val="center"/>
        <w:rPr>
          <w:rFonts w:ascii="Century Gothic" w:hAnsi="Century Gothic"/>
        </w:rPr>
      </w:pPr>
    </w:p>
    <w:p w:rsidR="00E552E4" w:rsidRPr="000B33D9" w:rsidRDefault="00E552E4" w:rsidP="00766CA3">
      <w:pPr>
        <w:spacing w:after="0" w:line="240" w:lineRule="auto"/>
        <w:jc w:val="center"/>
        <w:rPr>
          <w:rFonts w:ascii="Century Gothic" w:hAnsi="Century Gothic"/>
        </w:rPr>
      </w:pPr>
    </w:p>
    <w:p w:rsidR="002222A1" w:rsidRDefault="002222A1" w:rsidP="00766CA3">
      <w:pPr>
        <w:spacing w:after="0" w:line="240" w:lineRule="auto"/>
        <w:jc w:val="center"/>
        <w:rPr>
          <w:rFonts w:ascii="Century Gothic" w:hAnsi="Century Gothic"/>
        </w:rPr>
      </w:pPr>
    </w:p>
    <w:p w:rsidR="00E552E4" w:rsidRDefault="00E552E4" w:rsidP="00766CA3">
      <w:pPr>
        <w:spacing w:after="0" w:line="240" w:lineRule="auto"/>
        <w:jc w:val="center"/>
        <w:rPr>
          <w:rFonts w:ascii="Century Gothic" w:hAnsi="Century Gothic"/>
        </w:rPr>
      </w:pPr>
    </w:p>
    <w:p w:rsidR="00E552E4" w:rsidRDefault="00E552E4" w:rsidP="00766CA3">
      <w:pPr>
        <w:spacing w:after="0" w:line="240" w:lineRule="auto"/>
        <w:jc w:val="center"/>
        <w:rPr>
          <w:rFonts w:ascii="Century Gothic" w:hAnsi="Century Gothic"/>
        </w:rPr>
      </w:pPr>
    </w:p>
    <w:p w:rsidR="002222A1" w:rsidRDefault="002222A1" w:rsidP="00766CA3">
      <w:pPr>
        <w:spacing w:after="0" w:line="240" w:lineRule="auto"/>
        <w:jc w:val="center"/>
        <w:rPr>
          <w:rFonts w:ascii="Century Gothic" w:hAnsi="Century Gothic"/>
        </w:rPr>
      </w:pPr>
    </w:p>
    <w:p w:rsidR="002222A1" w:rsidRDefault="002222A1" w:rsidP="00766CA3">
      <w:pPr>
        <w:spacing w:after="0" w:line="240" w:lineRule="auto"/>
        <w:jc w:val="center"/>
        <w:rPr>
          <w:rFonts w:ascii="Century Gothic" w:hAnsi="Century Gothic"/>
        </w:rPr>
      </w:pPr>
    </w:p>
    <w:p w:rsidR="00E552E4" w:rsidRPr="00ED063C" w:rsidRDefault="001635C0" w:rsidP="00E552E4">
      <w:pPr>
        <w:spacing w:after="0" w:line="240" w:lineRule="auto"/>
        <w:jc w:val="center"/>
        <w:rPr>
          <w:rFonts w:ascii="Century Gothic" w:hAnsi="Century Gothic"/>
          <w:b/>
          <w:bCs/>
          <w:color w:val="FF0000"/>
        </w:rPr>
      </w:pPr>
      <w:r>
        <w:rPr>
          <w:rFonts w:ascii="Century Gothic" w:hAnsi="Century Gothic"/>
        </w:rPr>
        <w:tab/>
      </w:r>
      <w:r w:rsidR="00E552E4" w:rsidRPr="00ED063C">
        <w:rPr>
          <w:rFonts w:ascii="Century Gothic" w:hAnsi="Century Gothic"/>
          <w:b/>
          <w:bCs/>
          <w:color w:val="FF0000"/>
        </w:rPr>
        <w:t>Important</w:t>
      </w:r>
    </w:p>
    <w:p w:rsidR="00E552E4" w:rsidRDefault="00E552E4" w:rsidP="00E552E4">
      <w:pPr>
        <w:spacing w:after="0" w:line="240" w:lineRule="auto"/>
        <w:jc w:val="center"/>
        <w:rPr>
          <w:rFonts w:ascii="Century Gothic" w:hAnsi="Century Gothic"/>
          <w:b/>
          <w:bCs/>
        </w:rPr>
      </w:pPr>
    </w:p>
    <w:p w:rsidR="00E552E4" w:rsidRDefault="00E552E4" w:rsidP="00E552E4">
      <w:pPr>
        <w:spacing w:after="0" w:line="240" w:lineRule="auto"/>
        <w:jc w:val="center"/>
        <w:rPr>
          <w:rFonts w:ascii="Century Gothic" w:hAnsi="Century Gothic"/>
        </w:rPr>
      </w:pPr>
      <w:r>
        <w:rPr>
          <w:rFonts w:ascii="Century Gothic" w:hAnsi="Century Gothic"/>
        </w:rPr>
        <w:t>E</w:t>
      </w:r>
      <w:r w:rsidRPr="00ED063C">
        <w:rPr>
          <w:rFonts w:ascii="Century Gothic" w:hAnsi="Century Gothic"/>
        </w:rPr>
        <w:t xml:space="preserve">n raison des circonstances </w:t>
      </w:r>
      <w:r>
        <w:rPr>
          <w:rFonts w:ascii="Century Gothic" w:hAnsi="Century Gothic"/>
        </w:rPr>
        <w:t xml:space="preserve">exceptionnelles </w:t>
      </w:r>
      <w:r w:rsidRPr="00ED063C">
        <w:rPr>
          <w:rFonts w:ascii="Century Gothic" w:hAnsi="Century Gothic"/>
        </w:rPr>
        <w:t xml:space="preserve"> </w:t>
      </w:r>
      <w:r>
        <w:rPr>
          <w:rFonts w:ascii="Century Gothic" w:hAnsi="Century Gothic"/>
        </w:rPr>
        <w:t>liées à la pandémie de COVID-19 et ses conséquences sur le fonctionnement de l’université, le présent cours a été modifié et certains chapitres supprimés.</w:t>
      </w:r>
    </w:p>
    <w:p w:rsidR="00E552E4" w:rsidRPr="00ED063C" w:rsidRDefault="00E552E4" w:rsidP="00E552E4">
      <w:pPr>
        <w:spacing w:after="0" w:line="240" w:lineRule="auto"/>
        <w:jc w:val="center"/>
        <w:rPr>
          <w:rFonts w:ascii="Century Gothic" w:hAnsi="Century Gothic"/>
        </w:rPr>
      </w:pPr>
    </w:p>
    <w:p w:rsidR="000D32A7" w:rsidRPr="000B33D9" w:rsidRDefault="00205F56" w:rsidP="00377046">
      <w:pPr>
        <w:spacing w:after="0" w:line="240" w:lineRule="auto"/>
        <w:jc w:val="left"/>
        <w:rPr>
          <w:rFonts w:ascii="Century Gothic" w:hAnsi="Century Gothic"/>
        </w:rPr>
      </w:pPr>
      <w:r w:rsidRPr="00205F56">
        <w:rPr>
          <w:rFonts w:ascii="Century Gothic" w:hAnsi="Century Gothic"/>
          <w:b/>
          <w:bCs/>
          <w:noProof/>
          <w:lang w:eastAsia="fr-FR"/>
        </w:rPr>
        <w:pict>
          <v:shapetype id="_x0000_t202" coordsize="21600,21600" o:spt="202" path="m,l,21600r21600,l21600,xe">
            <v:stroke joinstyle="miter"/>
            <v:path gradientshapeok="t" o:connecttype="rect"/>
          </v:shapetype>
          <v:shape id="_x0000_s1184" type="#_x0000_t202" style="position:absolute;margin-left:95.3pt;margin-top:36.8pt;width:423.75pt;height:48.85pt;z-index:251772928" strokecolor="white [3212]">
            <v:textbox style="mso-next-textbox:#_x0000_s1184">
              <w:txbxContent>
                <w:p w:rsidR="005B6236" w:rsidRPr="000B33D9" w:rsidRDefault="005B6236" w:rsidP="00377046">
                  <w:pPr>
                    <w:spacing w:after="0" w:line="240" w:lineRule="auto"/>
                    <w:rPr>
                      <w:rFonts w:ascii="Century Gothic" w:hAnsi="Century Gothic"/>
                    </w:rPr>
                  </w:pPr>
                  <w:r w:rsidRPr="00AE34BE">
                    <w:rPr>
                      <w:rFonts w:ascii="Century Gothic" w:hAnsi="Century Gothic"/>
                    </w:rPr>
                    <w:t xml:space="preserve">Afin </w:t>
                  </w:r>
                  <w:r>
                    <w:rPr>
                      <w:rFonts w:ascii="Century Gothic" w:hAnsi="Century Gothic"/>
                    </w:rPr>
                    <w:t>de contribuer au respect de l’environnement, merci de n’imprimer ou de photocopier le présent document que si nécessaire.</w:t>
                  </w:r>
                </w:p>
                <w:p w:rsidR="005B6236" w:rsidRDefault="005B6236"/>
              </w:txbxContent>
            </v:textbox>
          </v:shape>
        </w:pict>
      </w:r>
      <w:r w:rsidR="00AE34BE">
        <w:rPr>
          <w:rFonts w:ascii="Century Gothic" w:hAnsi="Century Gothic"/>
          <w:b/>
          <w:bCs/>
          <w:noProof/>
          <w:lang w:eastAsia="fr-FR"/>
        </w:rPr>
        <w:drawing>
          <wp:inline distT="0" distB="0" distL="0" distR="0">
            <wp:extent cx="1308817" cy="1288111"/>
            <wp:effectExtent l="19050" t="0" r="5633" b="0"/>
            <wp:docPr id="4" name="Image 0" descr="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png"/>
                    <pic:cNvPicPr/>
                  </pic:nvPicPr>
                  <pic:blipFill>
                    <a:blip r:embed="rId8" cstate="print"/>
                    <a:stretch>
                      <a:fillRect/>
                    </a:stretch>
                  </pic:blipFill>
                  <pic:spPr>
                    <a:xfrm>
                      <a:off x="0" y="0"/>
                      <a:ext cx="1309422" cy="1288706"/>
                    </a:xfrm>
                    <a:prstGeom prst="rect">
                      <a:avLst/>
                    </a:prstGeom>
                  </pic:spPr>
                </pic:pic>
              </a:graphicData>
            </a:graphic>
          </wp:inline>
        </w:drawing>
      </w:r>
    </w:p>
    <w:p w:rsidR="0015230A" w:rsidRDefault="0015230A" w:rsidP="00A91F79">
      <w:pPr>
        <w:jc w:val="center"/>
        <w:rPr>
          <w:rFonts w:ascii="Century Gothic" w:hAnsi="Century Gothic"/>
          <w:b/>
          <w:bCs/>
          <w:sz w:val="28"/>
          <w:szCs w:val="32"/>
        </w:rPr>
      </w:pPr>
    </w:p>
    <w:p w:rsidR="002222A1" w:rsidRDefault="002222A1" w:rsidP="00A91F79">
      <w:pPr>
        <w:jc w:val="center"/>
        <w:rPr>
          <w:rFonts w:ascii="Century Gothic" w:hAnsi="Century Gothic"/>
          <w:b/>
          <w:bCs/>
          <w:sz w:val="28"/>
          <w:szCs w:val="32"/>
        </w:rPr>
      </w:pPr>
    </w:p>
    <w:p w:rsidR="002222A1" w:rsidRDefault="002222A1" w:rsidP="00A91F79">
      <w:pPr>
        <w:jc w:val="center"/>
        <w:rPr>
          <w:rFonts w:ascii="Century Gothic" w:hAnsi="Century Gothic"/>
          <w:b/>
          <w:bCs/>
          <w:sz w:val="28"/>
          <w:szCs w:val="32"/>
        </w:rPr>
      </w:pPr>
    </w:p>
    <w:p w:rsidR="002222A1" w:rsidRDefault="002222A1" w:rsidP="00A91F79">
      <w:pPr>
        <w:jc w:val="center"/>
        <w:rPr>
          <w:rFonts w:ascii="Century Gothic" w:hAnsi="Century Gothic"/>
          <w:b/>
          <w:bCs/>
          <w:sz w:val="28"/>
          <w:szCs w:val="32"/>
        </w:rPr>
      </w:pPr>
    </w:p>
    <w:p w:rsidR="002222A1" w:rsidRDefault="002222A1" w:rsidP="00A91F79">
      <w:pPr>
        <w:jc w:val="center"/>
        <w:rPr>
          <w:rFonts w:ascii="Century Gothic" w:hAnsi="Century Gothic"/>
          <w:b/>
          <w:bCs/>
          <w:sz w:val="28"/>
          <w:szCs w:val="32"/>
        </w:rPr>
      </w:pPr>
    </w:p>
    <w:p w:rsidR="00766CA3" w:rsidRDefault="00A91F79" w:rsidP="00A91F79">
      <w:pPr>
        <w:jc w:val="center"/>
        <w:rPr>
          <w:rFonts w:ascii="Century Gothic" w:hAnsi="Century Gothic"/>
          <w:b/>
          <w:bCs/>
          <w:sz w:val="28"/>
          <w:szCs w:val="32"/>
        </w:rPr>
      </w:pPr>
      <w:r w:rsidRPr="00A91F79">
        <w:rPr>
          <w:rFonts w:ascii="Century Gothic" w:hAnsi="Century Gothic"/>
          <w:b/>
          <w:bCs/>
          <w:sz w:val="28"/>
          <w:szCs w:val="32"/>
        </w:rPr>
        <w:t>TABLE DES MATIERES</w:t>
      </w:r>
    </w:p>
    <w:p w:rsidR="0015230A" w:rsidRDefault="0015230A" w:rsidP="00A91F79">
      <w:pPr>
        <w:jc w:val="center"/>
        <w:rPr>
          <w:rFonts w:ascii="Century Gothic" w:hAnsi="Century Gothic"/>
          <w:b/>
          <w:bCs/>
          <w:sz w:val="28"/>
          <w:szCs w:val="32"/>
        </w:rPr>
      </w:pPr>
    </w:p>
    <w:p w:rsidR="00FB5B90" w:rsidRPr="000D32A7" w:rsidRDefault="00FB5B90" w:rsidP="00A91F79">
      <w:pPr>
        <w:jc w:val="center"/>
        <w:rPr>
          <w:rFonts w:ascii="Century Gothic" w:hAnsi="Century Gothic"/>
          <w:b/>
          <w:bCs/>
          <w:sz w:val="2"/>
          <w:szCs w:val="2"/>
        </w:rPr>
      </w:pPr>
    </w:p>
    <w:p w:rsidR="000D32A7" w:rsidRDefault="000D32A7" w:rsidP="00ED3316">
      <w:pPr>
        <w:spacing w:after="0"/>
        <w:rPr>
          <w:rFonts w:ascii="Century Gothic" w:hAnsi="Century Gothic"/>
          <w:b/>
          <w:bCs/>
          <w:szCs w:val="24"/>
        </w:rPr>
      </w:pPr>
      <w:r>
        <w:rPr>
          <w:rFonts w:ascii="Century Gothic" w:hAnsi="Century Gothic"/>
          <w:b/>
          <w:bCs/>
          <w:szCs w:val="24"/>
        </w:rPr>
        <w:t>O</w:t>
      </w:r>
      <w:r w:rsidR="00ED3316">
        <w:rPr>
          <w:rFonts w:ascii="Century Gothic" w:hAnsi="Century Gothic"/>
          <w:b/>
          <w:bCs/>
          <w:szCs w:val="24"/>
        </w:rPr>
        <w:t>bjectifs du cours</w:t>
      </w:r>
    </w:p>
    <w:p w:rsidR="007B77EF" w:rsidRDefault="007B77EF" w:rsidP="00ED3316">
      <w:pPr>
        <w:spacing w:after="0"/>
        <w:rPr>
          <w:rFonts w:ascii="Century Gothic" w:hAnsi="Century Gothic"/>
          <w:b/>
          <w:bCs/>
          <w:szCs w:val="24"/>
        </w:rPr>
      </w:pPr>
    </w:p>
    <w:p w:rsidR="007B77EF" w:rsidRDefault="007B77EF" w:rsidP="007B77EF">
      <w:pPr>
        <w:spacing w:after="0" w:line="240" w:lineRule="auto"/>
        <w:rPr>
          <w:rFonts w:ascii="Century Gothic" w:hAnsi="Century Gothic"/>
          <w:b/>
          <w:bCs/>
        </w:rPr>
      </w:pPr>
      <w:r w:rsidRPr="003343B8">
        <w:rPr>
          <w:rFonts w:ascii="Century Gothic" w:hAnsi="Century Gothic"/>
          <w:b/>
          <w:bCs/>
        </w:rPr>
        <w:t>Chapitre 1 </w:t>
      </w:r>
    </w:p>
    <w:p w:rsidR="007B77EF" w:rsidRDefault="007B77EF" w:rsidP="007B77EF">
      <w:pPr>
        <w:spacing w:after="0" w:line="240" w:lineRule="auto"/>
        <w:rPr>
          <w:rFonts w:ascii="Century Gothic" w:hAnsi="Century Gothic"/>
          <w:b/>
          <w:bCs/>
        </w:rPr>
      </w:pPr>
    </w:p>
    <w:p w:rsidR="007B77EF" w:rsidRPr="007B77EF" w:rsidRDefault="007B77EF" w:rsidP="00C72E5C">
      <w:pPr>
        <w:pStyle w:val="Paragraphedeliste"/>
        <w:numPr>
          <w:ilvl w:val="0"/>
          <w:numId w:val="1"/>
        </w:numPr>
        <w:spacing w:after="0" w:line="240" w:lineRule="auto"/>
        <w:rPr>
          <w:rFonts w:ascii="Century Gothic" w:hAnsi="Century Gothic"/>
        </w:rPr>
      </w:pPr>
      <w:r w:rsidRPr="007B77EF">
        <w:rPr>
          <w:rFonts w:ascii="Century Gothic" w:hAnsi="Century Gothic"/>
        </w:rPr>
        <w:t>Qu’est ce que les sciences humaines et sociales ?</w:t>
      </w:r>
      <w:r w:rsidR="00E679DD">
        <w:rPr>
          <w:rFonts w:ascii="Century Gothic" w:hAnsi="Century Gothic"/>
        </w:rPr>
        <w:t>................................</w:t>
      </w:r>
      <w:r w:rsidR="000C2387">
        <w:rPr>
          <w:rFonts w:ascii="Century Gothic" w:hAnsi="Century Gothic"/>
        </w:rPr>
        <w:t>..............................</w:t>
      </w:r>
    </w:p>
    <w:p w:rsidR="007B77EF" w:rsidRPr="003343B8" w:rsidRDefault="007B77EF" w:rsidP="007B77EF">
      <w:pPr>
        <w:spacing w:after="0" w:line="240" w:lineRule="auto"/>
        <w:rPr>
          <w:rFonts w:ascii="Century Gothic" w:hAnsi="Century Gothic"/>
        </w:rPr>
      </w:pPr>
    </w:p>
    <w:p w:rsidR="007B77EF" w:rsidRPr="007B77EF" w:rsidRDefault="007B77EF" w:rsidP="007B77EF">
      <w:pPr>
        <w:spacing w:after="0" w:line="240" w:lineRule="auto"/>
        <w:ind w:left="708"/>
        <w:rPr>
          <w:rFonts w:ascii="Century Gothic" w:hAnsi="Century Gothic"/>
        </w:rPr>
      </w:pPr>
      <w:r>
        <w:rPr>
          <w:rFonts w:ascii="Century Gothic" w:hAnsi="Century Gothic"/>
        </w:rPr>
        <w:t xml:space="preserve">1.1 </w:t>
      </w:r>
      <w:r w:rsidRPr="007B77EF">
        <w:rPr>
          <w:rFonts w:ascii="Century Gothic" w:hAnsi="Century Gothic"/>
        </w:rPr>
        <w:t>Définition</w:t>
      </w:r>
      <w:r w:rsidR="00E679DD">
        <w:rPr>
          <w:rFonts w:ascii="Century Gothic" w:hAnsi="Century Gothic"/>
        </w:rPr>
        <w:t>..........................................</w:t>
      </w:r>
      <w:r w:rsidR="002222A1">
        <w:rPr>
          <w:rFonts w:ascii="Century Gothic" w:hAnsi="Century Gothic"/>
        </w:rPr>
        <w:t>...........................................................</w:t>
      </w:r>
      <w:r w:rsidR="000C2387">
        <w:rPr>
          <w:rFonts w:ascii="Century Gothic" w:hAnsi="Century Gothic"/>
        </w:rPr>
        <w:t xml:space="preserve">.................... </w:t>
      </w:r>
    </w:p>
    <w:p w:rsidR="007B77EF" w:rsidRPr="007B77EF" w:rsidRDefault="007B77EF" w:rsidP="000C2387">
      <w:pPr>
        <w:spacing w:after="0" w:line="240" w:lineRule="auto"/>
        <w:ind w:left="708"/>
        <w:rPr>
          <w:rFonts w:ascii="Century Gothic" w:hAnsi="Century Gothic"/>
        </w:rPr>
      </w:pPr>
      <w:r>
        <w:rPr>
          <w:rFonts w:ascii="Century Gothic" w:hAnsi="Century Gothic"/>
        </w:rPr>
        <w:t xml:space="preserve">1.2 </w:t>
      </w:r>
      <w:r w:rsidRPr="007B77EF">
        <w:rPr>
          <w:rFonts w:ascii="Century Gothic" w:hAnsi="Century Gothic"/>
        </w:rPr>
        <w:t>Histoire et évolution</w:t>
      </w:r>
      <w:r w:rsidR="00E679DD">
        <w:rPr>
          <w:rFonts w:ascii="Century Gothic" w:hAnsi="Century Gothic"/>
        </w:rPr>
        <w:t>...............</w:t>
      </w:r>
      <w:r w:rsidR="002222A1">
        <w:rPr>
          <w:rFonts w:ascii="Century Gothic" w:hAnsi="Century Gothic"/>
        </w:rPr>
        <w:t>.........................................</w:t>
      </w:r>
      <w:r w:rsidR="00E679DD">
        <w:rPr>
          <w:rFonts w:ascii="Century Gothic" w:hAnsi="Century Gothic"/>
        </w:rPr>
        <w:t>.................</w:t>
      </w:r>
      <w:r w:rsidR="004B354F">
        <w:rPr>
          <w:rFonts w:ascii="Century Gothic" w:hAnsi="Century Gothic"/>
        </w:rPr>
        <w:t>...............................</w:t>
      </w:r>
    </w:p>
    <w:p w:rsidR="007B77EF" w:rsidRPr="007B77EF" w:rsidRDefault="007B77EF" w:rsidP="000C2387">
      <w:pPr>
        <w:spacing w:after="0" w:line="240" w:lineRule="auto"/>
        <w:ind w:left="708"/>
        <w:rPr>
          <w:rFonts w:ascii="Century Gothic" w:hAnsi="Century Gothic"/>
        </w:rPr>
      </w:pPr>
      <w:r>
        <w:rPr>
          <w:rFonts w:ascii="Century Gothic" w:hAnsi="Century Gothic"/>
        </w:rPr>
        <w:t xml:space="preserve">1.3 </w:t>
      </w:r>
      <w:r w:rsidRPr="007B77EF">
        <w:rPr>
          <w:rFonts w:ascii="Century Gothic" w:hAnsi="Century Gothic"/>
        </w:rPr>
        <w:t>Caractéristiques</w:t>
      </w:r>
      <w:r w:rsidR="00E679DD">
        <w:rPr>
          <w:rFonts w:ascii="Century Gothic" w:hAnsi="Century Gothic"/>
        </w:rPr>
        <w:t>.............</w:t>
      </w:r>
      <w:r w:rsidR="002222A1">
        <w:rPr>
          <w:rFonts w:ascii="Century Gothic" w:hAnsi="Century Gothic"/>
        </w:rPr>
        <w:t>................................................</w:t>
      </w:r>
      <w:r w:rsidR="00E679DD">
        <w:rPr>
          <w:rFonts w:ascii="Century Gothic" w:hAnsi="Century Gothic"/>
        </w:rPr>
        <w:t>...................</w:t>
      </w:r>
      <w:r w:rsidR="004B354F">
        <w:rPr>
          <w:rFonts w:ascii="Century Gothic" w:hAnsi="Century Gothic"/>
        </w:rPr>
        <w:t>..............................</w:t>
      </w:r>
    </w:p>
    <w:p w:rsidR="007B77EF" w:rsidRPr="007B77EF" w:rsidRDefault="007B77EF" w:rsidP="000C2387">
      <w:pPr>
        <w:spacing w:after="0" w:line="240" w:lineRule="auto"/>
        <w:ind w:left="708"/>
        <w:rPr>
          <w:rFonts w:ascii="Century Gothic" w:hAnsi="Century Gothic"/>
        </w:rPr>
      </w:pPr>
      <w:r>
        <w:rPr>
          <w:rFonts w:ascii="Century Gothic" w:hAnsi="Century Gothic"/>
        </w:rPr>
        <w:t xml:space="preserve">1.4 </w:t>
      </w:r>
      <w:r w:rsidRPr="007B77EF">
        <w:rPr>
          <w:rFonts w:ascii="Century Gothic" w:hAnsi="Century Gothic"/>
        </w:rPr>
        <w:t>Intérêts</w:t>
      </w:r>
      <w:r w:rsidR="00E679DD">
        <w:rPr>
          <w:rFonts w:ascii="Century Gothic" w:hAnsi="Century Gothic"/>
        </w:rPr>
        <w:t>.......................................................</w:t>
      </w:r>
      <w:r w:rsidR="002222A1">
        <w:rPr>
          <w:rFonts w:ascii="Century Gothic" w:hAnsi="Century Gothic"/>
        </w:rPr>
        <w:t>................................................................</w:t>
      </w:r>
      <w:r w:rsidR="000C2387">
        <w:rPr>
          <w:rFonts w:ascii="Century Gothic" w:hAnsi="Century Gothic"/>
        </w:rPr>
        <w:t>.......</w:t>
      </w:r>
    </w:p>
    <w:p w:rsidR="007B77EF" w:rsidRPr="003343B8" w:rsidRDefault="007B77EF" w:rsidP="007B77EF">
      <w:pPr>
        <w:spacing w:after="0" w:line="240" w:lineRule="auto"/>
        <w:ind w:left="708"/>
      </w:pPr>
    </w:p>
    <w:p w:rsidR="007B77EF" w:rsidRDefault="007B77EF" w:rsidP="007B77EF">
      <w:pPr>
        <w:spacing w:after="0"/>
        <w:rPr>
          <w:rFonts w:ascii="Century Gothic" w:hAnsi="Century Gothic"/>
          <w:b/>
          <w:bCs/>
        </w:rPr>
      </w:pPr>
      <w:r w:rsidRPr="003343B8">
        <w:rPr>
          <w:rFonts w:ascii="Century Gothic" w:hAnsi="Century Gothic"/>
          <w:b/>
          <w:bCs/>
        </w:rPr>
        <w:t>Chapitre 2</w:t>
      </w:r>
    </w:p>
    <w:p w:rsidR="007B77EF" w:rsidRPr="00E679DD" w:rsidRDefault="007B77EF" w:rsidP="007B77EF">
      <w:pPr>
        <w:pStyle w:val="Paragraphedeliste"/>
        <w:numPr>
          <w:ilvl w:val="0"/>
          <w:numId w:val="1"/>
        </w:numPr>
        <w:spacing w:after="0"/>
        <w:rPr>
          <w:rFonts w:ascii="Century Gothic" w:hAnsi="Century Gothic"/>
          <w:b/>
          <w:bCs/>
        </w:rPr>
      </w:pPr>
      <w:r w:rsidRPr="00E679DD">
        <w:rPr>
          <w:rFonts w:ascii="Century Gothic" w:hAnsi="Century Gothic"/>
        </w:rPr>
        <w:t>Quelles sont les disciplines des sciences humaines et sociales ?</w:t>
      </w:r>
      <w:r w:rsidR="00E679DD" w:rsidRPr="00E679DD">
        <w:rPr>
          <w:rFonts w:ascii="Century Gothic" w:hAnsi="Century Gothic"/>
        </w:rPr>
        <w:t xml:space="preserve"> ...............................</w:t>
      </w:r>
      <w:r w:rsidR="000C2387">
        <w:rPr>
          <w:rFonts w:ascii="Century Gothic" w:hAnsi="Century Gothic"/>
        </w:rPr>
        <w:t>..</w:t>
      </w:r>
      <w:r w:rsidR="00E679DD" w:rsidRPr="00E679DD">
        <w:rPr>
          <w:rFonts w:ascii="Century Gothic" w:hAnsi="Century Gothic"/>
        </w:rPr>
        <w:t>.......</w:t>
      </w:r>
    </w:p>
    <w:p w:rsidR="007B77EF" w:rsidRPr="003343B8" w:rsidRDefault="007B77EF" w:rsidP="000C2387">
      <w:pPr>
        <w:spacing w:after="0" w:line="240" w:lineRule="auto"/>
        <w:ind w:left="708"/>
        <w:rPr>
          <w:rFonts w:ascii="Century Gothic" w:hAnsi="Century Gothic"/>
        </w:rPr>
      </w:pPr>
      <w:r>
        <w:rPr>
          <w:rFonts w:ascii="Century Gothic" w:hAnsi="Century Gothic"/>
        </w:rPr>
        <w:t xml:space="preserve">2.1  </w:t>
      </w:r>
      <w:r w:rsidRPr="003343B8">
        <w:rPr>
          <w:rFonts w:ascii="Century Gothic" w:hAnsi="Century Gothic"/>
        </w:rPr>
        <w:t>Philosophie</w:t>
      </w:r>
      <w:r w:rsidR="00E679DD">
        <w:rPr>
          <w:rFonts w:ascii="Century Gothic" w:hAnsi="Century Gothic"/>
        </w:rPr>
        <w:t>.................................................</w:t>
      </w:r>
      <w:r w:rsidR="004B354F">
        <w:rPr>
          <w:rFonts w:ascii="Century Gothic" w:hAnsi="Century Gothic"/>
        </w:rPr>
        <w:t>....................................................</w:t>
      </w:r>
      <w:r w:rsidR="00E679DD">
        <w:rPr>
          <w:rFonts w:ascii="Century Gothic" w:hAnsi="Century Gothic"/>
        </w:rPr>
        <w:t>..............</w:t>
      </w:r>
      <w:r w:rsidR="000C2387">
        <w:rPr>
          <w:rFonts w:ascii="Century Gothic" w:hAnsi="Century Gothic"/>
        </w:rPr>
        <w:t>..</w:t>
      </w:r>
      <w:r w:rsidR="00E679DD">
        <w:rPr>
          <w:rFonts w:ascii="Century Gothic" w:hAnsi="Century Gothic"/>
        </w:rPr>
        <w:t>.</w:t>
      </w:r>
    </w:p>
    <w:p w:rsidR="007B77EF" w:rsidRPr="003343B8" w:rsidRDefault="007B77EF" w:rsidP="000C2387">
      <w:pPr>
        <w:spacing w:after="0" w:line="240" w:lineRule="auto"/>
        <w:ind w:left="708"/>
        <w:rPr>
          <w:rFonts w:ascii="Century Gothic" w:hAnsi="Century Gothic"/>
        </w:rPr>
      </w:pPr>
      <w:r>
        <w:rPr>
          <w:rFonts w:ascii="Century Gothic" w:hAnsi="Century Gothic"/>
        </w:rPr>
        <w:t xml:space="preserve">2.2  </w:t>
      </w:r>
      <w:r w:rsidRPr="003343B8">
        <w:rPr>
          <w:rFonts w:ascii="Century Gothic" w:hAnsi="Century Gothic"/>
        </w:rPr>
        <w:t>Psychologie</w:t>
      </w:r>
      <w:r w:rsidR="000C2387">
        <w:rPr>
          <w:rFonts w:ascii="Century Gothic" w:hAnsi="Century Gothic"/>
        </w:rPr>
        <w:t>................</w:t>
      </w:r>
      <w:r w:rsidR="00E679DD">
        <w:rPr>
          <w:rFonts w:ascii="Century Gothic" w:hAnsi="Century Gothic"/>
        </w:rPr>
        <w:t>..............</w:t>
      </w:r>
      <w:r w:rsidR="004B354F">
        <w:rPr>
          <w:rFonts w:ascii="Century Gothic" w:hAnsi="Century Gothic"/>
        </w:rPr>
        <w:t>..</w:t>
      </w:r>
      <w:r w:rsidR="000C2387">
        <w:rPr>
          <w:rFonts w:ascii="Century Gothic" w:hAnsi="Century Gothic"/>
        </w:rPr>
        <w:t>.........................</w:t>
      </w:r>
      <w:r w:rsidR="004B354F">
        <w:rPr>
          <w:rFonts w:ascii="Century Gothic" w:hAnsi="Century Gothic"/>
        </w:rPr>
        <w:t>................</w:t>
      </w:r>
      <w:r w:rsidR="000C2387">
        <w:rPr>
          <w:rFonts w:ascii="Century Gothic" w:hAnsi="Century Gothic"/>
        </w:rPr>
        <w:t>...</w:t>
      </w:r>
      <w:r w:rsidR="004B354F">
        <w:rPr>
          <w:rFonts w:ascii="Century Gothic" w:hAnsi="Century Gothic"/>
        </w:rPr>
        <w:t>.......</w:t>
      </w:r>
      <w:r w:rsidR="00E679DD">
        <w:rPr>
          <w:rFonts w:ascii="Century Gothic" w:hAnsi="Century Gothic"/>
        </w:rPr>
        <w:t>.............................</w:t>
      </w:r>
      <w:r w:rsidR="000C2387">
        <w:rPr>
          <w:rFonts w:ascii="Century Gothic" w:hAnsi="Century Gothic"/>
        </w:rPr>
        <w:t>..</w:t>
      </w:r>
      <w:r w:rsidR="00E679DD">
        <w:rPr>
          <w:rFonts w:ascii="Century Gothic" w:hAnsi="Century Gothic"/>
        </w:rPr>
        <w:t>....</w:t>
      </w:r>
    </w:p>
    <w:p w:rsidR="007B77EF" w:rsidRPr="003343B8" w:rsidRDefault="007B77EF" w:rsidP="000C2387">
      <w:pPr>
        <w:spacing w:after="0" w:line="240" w:lineRule="auto"/>
        <w:ind w:left="708"/>
        <w:rPr>
          <w:rFonts w:ascii="Century Gothic" w:hAnsi="Century Gothic"/>
        </w:rPr>
      </w:pPr>
      <w:r>
        <w:rPr>
          <w:rFonts w:ascii="Century Gothic" w:hAnsi="Century Gothic"/>
        </w:rPr>
        <w:t xml:space="preserve">2.3  </w:t>
      </w:r>
      <w:r w:rsidRPr="003343B8">
        <w:rPr>
          <w:rFonts w:ascii="Century Gothic" w:hAnsi="Century Gothic"/>
        </w:rPr>
        <w:t>Sociologie</w:t>
      </w:r>
      <w:r w:rsidR="00E679DD">
        <w:rPr>
          <w:rFonts w:ascii="Century Gothic" w:hAnsi="Century Gothic"/>
        </w:rPr>
        <w:t>.......................................................</w:t>
      </w:r>
      <w:r w:rsidR="001257D2">
        <w:rPr>
          <w:rFonts w:ascii="Century Gothic" w:hAnsi="Century Gothic"/>
        </w:rPr>
        <w:t>........................</w:t>
      </w:r>
      <w:r w:rsidR="000C2387">
        <w:rPr>
          <w:rFonts w:ascii="Century Gothic" w:hAnsi="Century Gothic"/>
        </w:rPr>
        <w:t>...</w:t>
      </w:r>
      <w:r w:rsidR="001257D2">
        <w:rPr>
          <w:rFonts w:ascii="Century Gothic" w:hAnsi="Century Gothic"/>
        </w:rPr>
        <w:t>.............................</w:t>
      </w:r>
      <w:r w:rsidR="00E679DD">
        <w:rPr>
          <w:rFonts w:ascii="Century Gothic" w:hAnsi="Century Gothic"/>
        </w:rPr>
        <w:t>..</w:t>
      </w:r>
      <w:r w:rsidR="000C2387">
        <w:rPr>
          <w:rFonts w:ascii="Century Gothic" w:hAnsi="Century Gothic"/>
        </w:rPr>
        <w:t>..</w:t>
      </w:r>
      <w:r w:rsidR="00E679DD">
        <w:rPr>
          <w:rFonts w:ascii="Century Gothic" w:hAnsi="Century Gothic"/>
        </w:rPr>
        <w:t>......</w:t>
      </w:r>
    </w:p>
    <w:p w:rsidR="007B77EF" w:rsidRPr="003343B8" w:rsidRDefault="007B77EF" w:rsidP="000C2387">
      <w:pPr>
        <w:spacing w:after="0" w:line="240" w:lineRule="auto"/>
        <w:ind w:left="708"/>
        <w:rPr>
          <w:rFonts w:ascii="Century Gothic" w:hAnsi="Century Gothic"/>
        </w:rPr>
      </w:pPr>
      <w:r>
        <w:rPr>
          <w:rFonts w:ascii="Century Gothic" w:hAnsi="Century Gothic"/>
        </w:rPr>
        <w:t xml:space="preserve">2.4  </w:t>
      </w:r>
      <w:r w:rsidR="001D3A85">
        <w:rPr>
          <w:rFonts w:ascii="Century Gothic" w:hAnsi="Century Gothic"/>
        </w:rPr>
        <w:t xml:space="preserve">Histoire, </w:t>
      </w:r>
      <w:r w:rsidRPr="003343B8">
        <w:rPr>
          <w:rFonts w:ascii="Century Gothic" w:hAnsi="Century Gothic"/>
        </w:rPr>
        <w:t>Anthropologie</w:t>
      </w:r>
      <w:r w:rsidR="001D3A85">
        <w:rPr>
          <w:rFonts w:ascii="Century Gothic" w:hAnsi="Century Gothic"/>
        </w:rPr>
        <w:t xml:space="preserve"> et </w:t>
      </w:r>
      <w:r w:rsidRPr="003343B8">
        <w:rPr>
          <w:rFonts w:ascii="Century Gothic" w:hAnsi="Century Gothic"/>
        </w:rPr>
        <w:t>Archéologie</w:t>
      </w:r>
      <w:r w:rsidR="00E679DD">
        <w:rPr>
          <w:rFonts w:ascii="Century Gothic" w:hAnsi="Century Gothic"/>
        </w:rPr>
        <w:t>..................................</w:t>
      </w:r>
      <w:r w:rsidR="000C2387">
        <w:rPr>
          <w:rFonts w:ascii="Century Gothic" w:hAnsi="Century Gothic"/>
        </w:rPr>
        <w:t>...</w:t>
      </w:r>
      <w:r w:rsidR="00E679DD">
        <w:rPr>
          <w:rFonts w:ascii="Century Gothic" w:hAnsi="Century Gothic"/>
        </w:rPr>
        <w:t>..........................</w:t>
      </w:r>
      <w:r w:rsidR="000C2387">
        <w:rPr>
          <w:rFonts w:ascii="Century Gothic" w:hAnsi="Century Gothic"/>
        </w:rPr>
        <w:t>..</w:t>
      </w:r>
      <w:r w:rsidR="001257D2">
        <w:rPr>
          <w:rFonts w:ascii="Century Gothic" w:hAnsi="Century Gothic"/>
        </w:rPr>
        <w:t>.....</w:t>
      </w:r>
      <w:r w:rsidR="00E679DD">
        <w:rPr>
          <w:rFonts w:ascii="Century Gothic" w:hAnsi="Century Gothic"/>
        </w:rPr>
        <w:t>...</w:t>
      </w:r>
    </w:p>
    <w:p w:rsidR="007B77EF" w:rsidRPr="003343B8" w:rsidRDefault="007B77EF" w:rsidP="000C2387">
      <w:pPr>
        <w:spacing w:after="0" w:line="240" w:lineRule="auto"/>
        <w:ind w:left="708"/>
        <w:rPr>
          <w:rFonts w:ascii="Century Gothic" w:hAnsi="Century Gothic"/>
        </w:rPr>
      </w:pPr>
      <w:r>
        <w:rPr>
          <w:rFonts w:ascii="Century Gothic" w:hAnsi="Century Gothic"/>
        </w:rPr>
        <w:t>2.</w:t>
      </w:r>
      <w:r w:rsidR="001D3A85">
        <w:rPr>
          <w:rFonts w:ascii="Century Gothic" w:hAnsi="Century Gothic"/>
        </w:rPr>
        <w:t>5</w:t>
      </w:r>
      <w:r>
        <w:rPr>
          <w:rFonts w:ascii="Century Gothic" w:hAnsi="Century Gothic"/>
        </w:rPr>
        <w:t xml:space="preserve">  </w:t>
      </w:r>
      <w:r w:rsidR="00E679DD">
        <w:rPr>
          <w:rFonts w:ascii="Century Gothic" w:hAnsi="Century Gothic"/>
        </w:rPr>
        <w:t>Démographie...............................</w:t>
      </w:r>
      <w:r w:rsidR="001257D2">
        <w:rPr>
          <w:rFonts w:ascii="Century Gothic" w:hAnsi="Century Gothic"/>
        </w:rPr>
        <w:t>...............................................</w:t>
      </w:r>
      <w:r w:rsidR="000C2387">
        <w:rPr>
          <w:rFonts w:ascii="Century Gothic" w:hAnsi="Century Gothic"/>
        </w:rPr>
        <w:t>....................................</w:t>
      </w:r>
    </w:p>
    <w:p w:rsidR="007B77EF" w:rsidRPr="003343B8" w:rsidRDefault="007B77EF" w:rsidP="000C2387">
      <w:pPr>
        <w:spacing w:after="0" w:line="240" w:lineRule="auto"/>
        <w:ind w:left="708"/>
        <w:rPr>
          <w:rFonts w:ascii="Century Gothic" w:hAnsi="Century Gothic"/>
        </w:rPr>
      </w:pPr>
      <w:r>
        <w:rPr>
          <w:rFonts w:ascii="Century Gothic" w:hAnsi="Century Gothic"/>
        </w:rPr>
        <w:t>2.</w:t>
      </w:r>
      <w:r w:rsidR="006B2148">
        <w:rPr>
          <w:rFonts w:ascii="Century Gothic" w:hAnsi="Century Gothic"/>
        </w:rPr>
        <w:t>6</w:t>
      </w:r>
      <w:r>
        <w:rPr>
          <w:rFonts w:ascii="Century Gothic" w:hAnsi="Century Gothic"/>
        </w:rPr>
        <w:t xml:space="preserve">  </w:t>
      </w:r>
      <w:r w:rsidRPr="003343B8">
        <w:rPr>
          <w:rFonts w:ascii="Century Gothic" w:hAnsi="Century Gothic"/>
        </w:rPr>
        <w:t>Economie</w:t>
      </w:r>
      <w:r w:rsidR="00E679DD">
        <w:rPr>
          <w:rFonts w:ascii="Century Gothic" w:hAnsi="Century Gothic"/>
        </w:rPr>
        <w:t>...................</w:t>
      </w:r>
      <w:r w:rsidR="001257D2">
        <w:rPr>
          <w:rFonts w:ascii="Century Gothic" w:hAnsi="Century Gothic"/>
        </w:rPr>
        <w:t>......................................................</w:t>
      </w:r>
      <w:r w:rsidR="00E679DD">
        <w:rPr>
          <w:rFonts w:ascii="Century Gothic" w:hAnsi="Century Gothic"/>
        </w:rPr>
        <w:t>.................</w:t>
      </w:r>
      <w:r w:rsidR="000C2387">
        <w:rPr>
          <w:rFonts w:ascii="Century Gothic" w:hAnsi="Century Gothic"/>
        </w:rPr>
        <w:t>....</w:t>
      </w:r>
      <w:r w:rsidR="00E679DD">
        <w:rPr>
          <w:rFonts w:ascii="Century Gothic" w:hAnsi="Century Gothic"/>
        </w:rPr>
        <w:t>.............</w:t>
      </w:r>
      <w:r w:rsidR="000C2387">
        <w:rPr>
          <w:rFonts w:ascii="Century Gothic" w:hAnsi="Century Gothic"/>
        </w:rPr>
        <w:t>..</w:t>
      </w:r>
      <w:r w:rsidR="00E679DD">
        <w:rPr>
          <w:rFonts w:ascii="Century Gothic" w:hAnsi="Century Gothic"/>
        </w:rPr>
        <w:t>............</w:t>
      </w:r>
    </w:p>
    <w:p w:rsidR="000C2387" w:rsidRDefault="007B77EF" w:rsidP="000C2387">
      <w:pPr>
        <w:spacing w:after="0" w:line="240" w:lineRule="auto"/>
        <w:ind w:left="708"/>
        <w:rPr>
          <w:rFonts w:ascii="Century Gothic" w:hAnsi="Century Gothic"/>
        </w:rPr>
      </w:pPr>
      <w:r>
        <w:rPr>
          <w:rFonts w:ascii="Century Gothic" w:hAnsi="Century Gothic"/>
        </w:rPr>
        <w:t>2.</w:t>
      </w:r>
      <w:r w:rsidR="006B2148">
        <w:rPr>
          <w:rFonts w:ascii="Century Gothic" w:hAnsi="Century Gothic"/>
        </w:rPr>
        <w:t>7</w:t>
      </w:r>
      <w:r>
        <w:rPr>
          <w:rFonts w:ascii="Century Gothic" w:hAnsi="Century Gothic"/>
        </w:rPr>
        <w:t xml:space="preserve">  </w:t>
      </w:r>
      <w:r w:rsidR="001257D2" w:rsidRPr="003343B8">
        <w:rPr>
          <w:rFonts w:ascii="Century Gothic" w:hAnsi="Century Gothic"/>
        </w:rPr>
        <w:t>Sciences de l’éducation</w:t>
      </w:r>
      <w:r w:rsidR="001257D2">
        <w:rPr>
          <w:rFonts w:ascii="Century Gothic" w:hAnsi="Century Gothic"/>
        </w:rPr>
        <w:t>……………………………………….…………</w:t>
      </w:r>
      <w:r w:rsidR="000C2387">
        <w:rPr>
          <w:rFonts w:ascii="Century Gothic" w:hAnsi="Century Gothic"/>
        </w:rPr>
        <w:t>….</w:t>
      </w:r>
      <w:r w:rsidR="001257D2">
        <w:rPr>
          <w:rFonts w:ascii="Century Gothic" w:hAnsi="Century Gothic"/>
        </w:rPr>
        <w:t>……………….</w:t>
      </w:r>
    </w:p>
    <w:p w:rsidR="007B77EF" w:rsidRPr="003343B8" w:rsidRDefault="001257D2" w:rsidP="000C2387">
      <w:pPr>
        <w:spacing w:after="0" w:line="240" w:lineRule="auto"/>
        <w:ind w:left="708"/>
        <w:rPr>
          <w:rFonts w:ascii="Century Gothic" w:hAnsi="Century Gothic"/>
        </w:rPr>
      </w:pPr>
      <w:r>
        <w:rPr>
          <w:rFonts w:ascii="Century Gothic" w:hAnsi="Century Gothic"/>
        </w:rPr>
        <w:t xml:space="preserve">2.8  </w:t>
      </w:r>
      <w:r w:rsidR="007B77EF" w:rsidRPr="003343B8">
        <w:rPr>
          <w:rFonts w:ascii="Century Gothic" w:hAnsi="Century Gothic"/>
        </w:rPr>
        <w:t>Sciences du langage</w:t>
      </w:r>
      <w:r w:rsidR="00E679DD">
        <w:rPr>
          <w:rFonts w:ascii="Century Gothic" w:hAnsi="Century Gothic"/>
        </w:rPr>
        <w:t>........................</w:t>
      </w:r>
      <w:r>
        <w:rPr>
          <w:rFonts w:ascii="Century Gothic" w:hAnsi="Century Gothic"/>
        </w:rPr>
        <w:t>..................................</w:t>
      </w:r>
      <w:r w:rsidR="00E679DD">
        <w:rPr>
          <w:rFonts w:ascii="Century Gothic" w:hAnsi="Century Gothic"/>
        </w:rPr>
        <w:t>....................</w:t>
      </w:r>
      <w:r w:rsidR="000C2387">
        <w:rPr>
          <w:rFonts w:ascii="Century Gothic" w:hAnsi="Century Gothic"/>
        </w:rPr>
        <w:t>...</w:t>
      </w:r>
      <w:r w:rsidR="00E679DD">
        <w:rPr>
          <w:rFonts w:ascii="Century Gothic" w:hAnsi="Century Gothic"/>
        </w:rPr>
        <w:t>....................</w:t>
      </w:r>
    </w:p>
    <w:p w:rsidR="007B77EF" w:rsidRPr="003343B8" w:rsidRDefault="007B77EF" w:rsidP="000C2387">
      <w:pPr>
        <w:spacing w:after="0" w:line="240" w:lineRule="auto"/>
        <w:ind w:left="708"/>
        <w:rPr>
          <w:rFonts w:ascii="Century Gothic" w:hAnsi="Century Gothic"/>
        </w:rPr>
      </w:pPr>
      <w:r>
        <w:rPr>
          <w:rFonts w:ascii="Century Gothic" w:hAnsi="Century Gothic"/>
        </w:rPr>
        <w:t>2.</w:t>
      </w:r>
      <w:r w:rsidR="001257D2">
        <w:rPr>
          <w:rFonts w:ascii="Century Gothic" w:hAnsi="Century Gothic"/>
        </w:rPr>
        <w:t>9</w:t>
      </w:r>
      <w:r>
        <w:rPr>
          <w:rFonts w:ascii="Century Gothic" w:hAnsi="Century Gothic"/>
        </w:rPr>
        <w:t xml:space="preserve">  </w:t>
      </w:r>
      <w:r w:rsidRPr="003343B8">
        <w:rPr>
          <w:rFonts w:ascii="Century Gothic" w:hAnsi="Century Gothic"/>
        </w:rPr>
        <w:t>Sciences des religions</w:t>
      </w:r>
      <w:r w:rsidR="00E679DD">
        <w:rPr>
          <w:rFonts w:ascii="Century Gothic" w:hAnsi="Century Gothic"/>
        </w:rPr>
        <w:t>...............................</w:t>
      </w:r>
      <w:r w:rsidR="001257D2">
        <w:rPr>
          <w:rFonts w:ascii="Century Gothic" w:hAnsi="Century Gothic"/>
        </w:rPr>
        <w:t>..................................</w:t>
      </w:r>
      <w:r w:rsidR="00E679DD">
        <w:rPr>
          <w:rFonts w:ascii="Century Gothic" w:hAnsi="Century Gothic"/>
        </w:rPr>
        <w:t>................</w:t>
      </w:r>
      <w:r w:rsidR="000C2387">
        <w:rPr>
          <w:rFonts w:ascii="Century Gothic" w:hAnsi="Century Gothic"/>
        </w:rPr>
        <w:t>...</w:t>
      </w:r>
      <w:r w:rsidR="00E679DD">
        <w:rPr>
          <w:rFonts w:ascii="Century Gothic" w:hAnsi="Century Gothic"/>
        </w:rPr>
        <w:t>.................</w:t>
      </w:r>
    </w:p>
    <w:p w:rsidR="007B77EF" w:rsidRPr="003343B8" w:rsidRDefault="001257D2" w:rsidP="000C2387">
      <w:pPr>
        <w:spacing w:after="0" w:line="240" w:lineRule="auto"/>
        <w:ind w:left="708"/>
        <w:rPr>
          <w:rFonts w:ascii="Century Gothic" w:hAnsi="Century Gothic"/>
        </w:rPr>
      </w:pPr>
      <w:r>
        <w:rPr>
          <w:rFonts w:ascii="Century Gothic" w:hAnsi="Century Gothic"/>
        </w:rPr>
        <w:t>2.10</w:t>
      </w:r>
      <w:r w:rsidR="007B77EF">
        <w:rPr>
          <w:rFonts w:ascii="Century Gothic" w:hAnsi="Century Gothic"/>
        </w:rPr>
        <w:t xml:space="preserve">  </w:t>
      </w:r>
      <w:r w:rsidR="007B77EF" w:rsidRPr="003343B8">
        <w:rPr>
          <w:rFonts w:ascii="Century Gothic" w:hAnsi="Century Gothic"/>
        </w:rPr>
        <w:t>Sciences politiques</w:t>
      </w:r>
      <w:r w:rsidR="00E679DD">
        <w:rPr>
          <w:rFonts w:ascii="Century Gothic" w:hAnsi="Century Gothic"/>
        </w:rPr>
        <w:t>.................</w:t>
      </w:r>
      <w:r>
        <w:rPr>
          <w:rFonts w:ascii="Century Gothic" w:hAnsi="Century Gothic"/>
        </w:rPr>
        <w:t>....................................</w:t>
      </w:r>
      <w:r w:rsidR="00E679DD">
        <w:rPr>
          <w:rFonts w:ascii="Century Gothic" w:hAnsi="Century Gothic"/>
        </w:rPr>
        <w:t>.................................</w:t>
      </w:r>
      <w:r w:rsidR="000C2387">
        <w:rPr>
          <w:rFonts w:ascii="Century Gothic" w:hAnsi="Century Gothic"/>
        </w:rPr>
        <w:t>...</w:t>
      </w:r>
      <w:r w:rsidR="00E679DD">
        <w:rPr>
          <w:rFonts w:ascii="Century Gothic" w:hAnsi="Century Gothic"/>
        </w:rPr>
        <w:t>..............</w:t>
      </w:r>
    </w:p>
    <w:p w:rsidR="007B77EF" w:rsidRPr="003343B8" w:rsidRDefault="007B77EF" w:rsidP="007B77EF">
      <w:pPr>
        <w:spacing w:after="0" w:line="240" w:lineRule="auto"/>
        <w:rPr>
          <w:rFonts w:ascii="Century Gothic" w:hAnsi="Century Gothic"/>
        </w:rPr>
      </w:pPr>
    </w:p>
    <w:p w:rsidR="00ED3316" w:rsidRDefault="00ED3316" w:rsidP="00ED3316">
      <w:pPr>
        <w:spacing w:after="0"/>
        <w:jc w:val="left"/>
        <w:rPr>
          <w:rFonts w:ascii="Century Gothic" w:hAnsi="Century Gothic"/>
          <w:b/>
          <w:bCs/>
          <w:szCs w:val="24"/>
        </w:rPr>
      </w:pPr>
    </w:p>
    <w:p w:rsidR="00161370" w:rsidRPr="00ED3316" w:rsidRDefault="00882D26" w:rsidP="007B77EF">
      <w:pPr>
        <w:spacing w:after="0"/>
        <w:jc w:val="left"/>
        <w:rPr>
          <w:rFonts w:ascii="Century Gothic" w:hAnsi="Century Gothic"/>
          <w:b/>
          <w:bCs/>
          <w:szCs w:val="24"/>
        </w:rPr>
      </w:pPr>
      <w:r>
        <w:rPr>
          <w:rFonts w:ascii="Century Gothic" w:hAnsi="Century Gothic"/>
          <w:b/>
          <w:bCs/>
          <w:szCs w:val="24"/>
        </w:rPr>
        <w:t>Références bibliographiques</w:t>
      </w:r>
      <w:r w:rsidR="00ED3316" w:rsidRPr="00FB1F63">
        <w:rPr>
          <w:rFonts w:ascii="Century Gothic" w:hAnsi="Century Gothic" w:cstheme="minorHAnsi"/>
          <w:sz w:val="16"/>
          <w:szCs w:val="16"/>
        </w:rPr>
        <w:t>...........</w:t>
      </w:r>
      <w:r w:rsidR="00ED3316">
        <w:rPr>
          <w:rFonts w:ascii="Century Gothic" w:hAnsi="Century Gothic" w:cstheme="minorHAnsi"/>
          <w:sz w:val="16"/>
          <w:szCs w:val="16"/>
        </w:rPr>
        <w:t>................</w:t>
      </w:r>
      <w:r w:rsidR="00ED3316" w:rsidRPr="00FB1F63">
        <w:rPr>
          <w:rFonts w:ascii="Century Gothic" w:hAnsi="Century Gothic" w:cstheme="minorHAnsi"/>
          <w:sz w:val="16"/>
          <w:szCs w:val="16"/>
        </w:rPr>
        <w:t>..........................</w:t>
      </w:r>
      <w:r w:rsidR="007B77EF">
        <w:rPr>
          <w:rFonts w:ascii="Century Gothic" w:hAnsi="Century Gothic" w:cstheme="minorHAnsi"/>
          <w:sz w:val="16"/>
          <w:szCs w:val="16"/>
        </w:rPr>
        <w:t>.......</w:t>
      </w:r>
      <w:r w:rsidR="00ED3316" w:rsidRPr="00FB1F63">
        <w:rPr>
          <w:rFonts w:ascii="Century Gothic" w:hAnsi="Century Gothic" w:cstheme="minorHAnsi"/>
          <w:sz w:val="16"/>
          <w:szCs w:val="16"/>
        </w:rPr>
        <w:t>...................</w:t>
      </w:r>
      <w:r w:rsidR="00ED3316">
        <w:rPr>
          <w:rFonts w:ascii="Century Gothic" w:hAnsi="Century Gothic" w:cstheme="minorHAnsi"/>
          <w:sz w:val="16"/>
          <w:szCs w:val="16"/>
        </w:rPr>
        <w:t>................</w:t>
      </w:r>
      <w:r w:rsidR="00ED3316" w:rsidRPr="00FB1F63">
        <w:rPr>
          <w:rFonts w:ascii="Century Gothic" w:hAnsi="Century Gothic" w:cstheme="minorHAnsi"/>
          <w:sz w:val="16"/>
          <w:szCs w:val="16"/>
        </w:rPr>
        <w:t>..........................</w:t>
      </w:r>
      <w:r>
        <w:rPr>
          <w:rFonts w:ascii="Century Gothic" w:hAnsi="Century Gothic" w:cstheme="minorHAnsi"/>
          <w:sz w:val="16"/>
          <w:szCs w:val="16"/>
        </w:rPr>
        <w:t>.........</w:t>
      </w:r>
      <w:r w:rsidR="00ED3316" w:rsidRPr="00FB1F63">
        <w:rPr>
          <w:rFonts w:ascii="Century Gothic" w:hAnsi="Century Gothic" w:cstheme="minorHAnsi"/>
          <w:sz w:val="16"/>
          <w:szCs w:val="16"/>
        </w:rPr>
        <w:t>......................</w:t>
      </w:r>
      <w:r w:rsidR="001257D2">
        <w:rPr>
          <w:rFonts w:ascii="Century Gothic" w:hAnsi="Century Gothic" w:cstheme="minorHAnsi"/>
          <w:sz w:val="16"/>
          <w:szCs w:val="16"/>
        </w:rPr>
        <w:t>...</w:t>
      </w:r>
    </w:p>
    <w:p w:rsidR="00ED3316" w:rsidRDefault="00ED3316" w:rsidP="00ED3316">
      <w:pPr>
        <w:spacing w:after="0"/>
        <w:jc w:val="center"/>
        <w:rPr>
          <w:rFonts w:ascii="Century Gothic" w:hAnsi="Century Gothic"/>
          <w:b/>
          <w:bCs/>
          <w:sz w:val="36"/>
          <w:szCs w:val="36"/>
        </w:rPr>
      </w:pPr>
    </w:p>
    <w:p w:rsidR="00ED3316" w:rsidRDefault="00ED3316" w:rsidP="00ED3316">
      <w:pPr>
        <w:spacing w:after="0"/>
        <w:jc w:val="center"/>
        <w:rPr>
          <w:rFonts w:ascii="Century Gothic" w:hAnsi="Century Gothic"/>
          <w:b/>
          <w:bCs/>
          <w:sz w:val="36"/>
          <w:szCs w:val="36"/>
        </w:rPr>
      </w:pPr>
    </w:p>
    <w:p w:rsidR="007B1093" w:rsidRDefault="007B1093" w:rsidP="00ED3316">
      <w:pPr>
        <w:spacing w:after="0"/>
        <w:jc w:val="center"/>
        <w:rPr>
          <w:rFonts w:ascii="Century Gothic" w:hAnsi="Century Gothic"/>
          <w:b/>
          <w:bCs/>
          <w:sz w:val="36"/>
          <w:szCs w:val="36"/>
        </w:rPr>
      </w:pPr>
    </w:p>
    <w:p w:rsidR="007B1093" w:rsidRDefault="007B1093" w:rsidP="00ED3316">
      <w:pPr>
        <w:spacing w:after="0"/>
        <w:jc w:val="center"/>
        <w:rPr>
          <w:rFonts w:ascii="Century Gothic" w:hAnsi="Century Gothic"/>
          <w:b/>
          <w:bCs/>
          <w:sz w:val="36"/>
          <w:szCs w:val="36"/>
        </w:rPr>
      </w:pPr>
    </w:p>
    <w:p w:rsidR="007B1093" w:rsidRDefault="007B1093" w:rsidP="00ED3316">
      <w:pPr>
        <w:spacing w:after="0"/>
        <w:jc w:val="center"/>
        <w:rPr>
          <w:rFonts w:ascii="Century Gothic" w:hAnsi="Century Gothic"/>
          <w:b/>
          <w:bCs/>
          <w:sz w:val="36"/>
          <w:szCs w:val="36"/>
        </w:rPr>
      </w:pPr>
    </w:p>
    <w:p w:rsidR="007B1093" w:rsidRDefault="007B1093" w:rsidP="00ED3316">
      <w:pPr>
        <w:spacing w:after="0"/>
        <w:jc w:val="center"/>
        <w:rPr>
          <w:rFonts w:ascii="Century Gothic" w:hAnsi="Century Gothic"/>
          <w:b/>
          <w:bCs/>
          <w:sz w:val="36"/>
          <w:szCs w:val="36"/>
        </w:rPr>
      </w:pPr>
    </w:p>
    <w:p w:rsidR="007B1093" w:rsidRDefault="007B1093" w:rsidP="00ED3316">
      <w:pPr>
        <w:spacing w:after="0"/>
        <w:jc w:val="center"/>
        <w:rPr>
          <w:rFonts w:ascii="Century Gothic" w:hAnsi="Century Gothic"/>
          <w:b/>
          <w:bCs/>
          <w:sz w:val="36"/>
          <w:szCs w:val="36"/>
        </w:rPr>
      </w:pPr>
    </w:p>
    <w:p w:rsidR="00ED3316" w:rsidRDefault="00ED3316" w:rsidP="007B77EF">
      <w:pPr>
        <w:spacing w:after="0"/>
        <w:rPr>
          <w:rFonts w:ascii="Century Gothic" w:hAnsi="Century Gothic"/>
          <w:b/>
          <w:bCs/>
          <w:sz w:val="36"/>
          <w:szCs w:val="36"/>
        </w:rPr>
      </w:pPr>
    </w:p>
    <w:p w:rsidR="000D32A7" w:rsidRDefault="0024023B" w:rsidP="00161370">
      <w:pPr>
        <w:spacing w:after="0"/>
        <w:jc w:val="center"/>
        <w:rPr>
          <w:rFonts w:ascii="Century Gothic" w:hAnsi="Century Gothic"/>
          <w:b/>
          <w:bCs/>
          <w:sz w:val="36"/>
          <w:szCs w:val="36"/>
        </w:rPr>
      </w:pPr>
      <w:r>
        <w:rPr>
          <w:rFonts w:ascii="Century Gothic" w:hAnsi="Century Gothic"/>
          <w:b/>
          <w:bCs/>
          <w:sz w:val="36"/>
          <w:szCs w:val="36"/>
        </w:rPr>
        <w:t>OBJECTIFS DU COURS</w:t>
      </w:r>
    </w:p>
    <w:p w:rsidR="000D32A7" w:rsidRDefault="00205F56" w:rsidP="007B5998">
      <w:pPr>
        <w:jc w:val="center"/>
        <w:rPr>
          <w:rFonts w:ascii="Century Gothic" w:hAnsi="Century Gothic"/>
          <w:b/>
          <w:bCs/>
          <w:sz w:val="36"/>
          <w:szCs w:val="36"/>
        </w:rPr>
      </w:pPr>
      <w:r>
        <w:rPr>
          <w:rFonts w:ascii="Century Gothic" w:hAnsi="Century Gothic"/>
          <w:b/>
          <w:bCs/>
          <w:noProof/>
          <w:sz w:val="36"/>
          <w:szCs w:val="36"/>
          <w:lang w:eastAsia="fr-FR"/>
        </w:rPr>
        <w:pict>
          <v:shape id="_x0000_s1175" type="#_x0000_t202" style="position:absolute;left:0;text-align:left;margin-left:35.25pt;margin-top:35.65pt;width:437.25pt;height:179.25pt;z-index:251765760" fillcolor="#d8d8d8 [2732]" stroked="f">
            <v:textbox>
              <w:txbxContent>
                <w:p w:rsidR="005B6236" w:rsidRPr="001117E8" w:rsidRDefault="005B6236" w:rsidP="007B1093">
                  <w:pPr>
                    <w:rPr>
                      <w:rFonts w:ascii="Century Gothic" w:hAnsi="Century Gothic"/>
                    </w:rPr>
                  </w:pPr>
                  <w:r w:rsidRPr="001117E8">
                    <w:rPr>
                      <w:rFonts w:ascii="Century Gothic" w:hAnsi="Century Gothic"/>
                    </w:rPr>
                    <w:t xml:space="preserve">Le cours vise à permettre aux étudiants de découvrir les </w:t>
                  </w:r>
                  <w:r>
                    <w:rPr>
                      <w:rFonts w:ascii="Century Gothic" w:hAnsi="Century Gothic"/>
                    </w:rPr>
                    <w:t>sciences humaines et sociales, à avoir un aperçu des différentes disciplines qui les constituent, ainsi qu’à connaître les grands débats ou les grandes questions qui les  animent.</w:t>
                  </w:r>
                </w:p>
                <w:p w:rsidR="005B6236" w:rsidRPr="001117E8" w:rsidRDefault="005B6236" w:rsidP="007B1093">
                  <w:pPr>
                    <w:rPr>
                      <w:rFonts w:ascii="Century Gothic" w:hAnsi="Century Gothic"/>
                    </w:rPr>
                  </w:pPr>
                  <w:r w:rsidRPr="001117E8">
                    <w:rPr>
                      <w:rFonts w:ascii="Century Gothic" w:hAnsi="Century Gothic"/>
                    </w:rPr>
                    <w:t>Le cours vise également à permettre aux étudiants de</w:t>
                  </w:r>
                  <w:r>
                    <w:rPr>
                      <w:rFonts w:ascii="Century Gothic" w:hAnsi="Century Gothic"/>
                    </w:rPr>
                    <w:t xml:space="preserve"> se faire une culture générale et à développer l’esprit de réflexion.</w:t>
                  </w:r>
                </w:p>
                <w:p w:rsidR="005B6236" w:rsidRDefault="005B6236"/>
              </w:txbxContent>
            </v:textbox>
          </v:shape>
        </w:pict>
      </w:r>
    </w:p>
    <w:p w:rsidR="000D32A7" w:rsidRDefault="000D32A7" w:rsidP="007B5998">
      <w:pPr>
        <w:jc w:val="center"/>
        <w:rPr>
          <w:rFonts w:ascii="Century Gothic" w:hAnsi="Century Gothic"/>
          <w:b/>
          <w:bCs/>
          <w:sz w:val="36"/>
          <w:szCs w:val="36"/>
        </w:rPr>
      </w:pPr>
    </w:p>
    <w:p w:rsidR="000D32A7" w:rsidRDefault="000D32A7" w:rsidP="000D32A7">
      <w:pPr>
        <w:rPr>
          <w:rFonts w:ascii="Century Gothic" w:hAnsi="Century Gothic"/>
          <w:u w:val="single"/>
        </w:rPr>
      </w:pPr>
    </w:p>
    <w:p w:rsidR="000D32A7" w:rsidRDefault="000D32A7" w:rsidP="000D32A7">
      <w:pPr>
        <w:rPr>
          <w:rFonts w:ascii="Century Gothic" w:hAnsi="Century Gothic"/>
          <w:u w:val="single"/>
        </w:rPr>
      </w:pPr>
    </w:p>
    <w:p w:rsidR="000D32A7" w:rsidRDefault="000D32A7" w:rsidP="000D32A7">
      <w:pPr>
        <w:rPr>
          <w:rFonts w:ascii="Century Gothic" w:hAnsi="Century Gothic"/>
          <w:u w:val="single"/>
        </w:rPr>
      </w:pPr>
    </w:p>
    <w:p w:rsidR="000D32A7" w:rsidRDefault="000D32A7" w:rsidP="000D32A7">
      <w:pPr>
        <w:rPr>
          <w:rFonts w:ascii="Century Gothic" w:hAnsi="Century Gothic"/>
          <w:u w:val="single"/>
        </w:rPr>
      </w:pPr>
    </w:p>
    <w:p w:rsidR="000D32A7" w:rsidRDefault="000D32A7" w:rsidP="000D32A7">
      <w:pPr>
        <w:rPr>
          <w:rFonts w:ascii="Century Gothic" w:hAnsi="Century Gothic"/>
          <w:u w:val="single"/>
        </w:rPr>
      </w:pPr>
    </w:p>
    <w:p w:rsidR="000D32A7" w:rsidRDefault="000D32A7" w:rsidP="000D32A7">
      <w:pPr>
        <w:rPr>
          <w:rFonts w:ascii="Century Gothic" w:hAnsi="Century Gothic"/>
          <w:u w:val="single"/>
        </w:rPr>
      </w:pPr>
    </w:p>
    <w:p w:rsidR="000D32A7" w:rsidRDefault="000D32A7" w:rsidP="000D32A7">
      <w:pPr>
        <w:rPr>
          <w:rFonts w:ascii="Century Gothic" w:hAnsi="Century Gothic"/>
          <w:u w:val="single"/>
        </w:rPr>
      </w:pPr>
    </w:p>
    <w:p w:rsidR="000D32A7" w:rsidRDefault="000D32A7" w:rsidP="000D32A7">
      <w:pPr>
        <w:rPr>
          <w:rFonts w:ascii="Century Gothic" w:hAnsi="Century Gothic"/>
          <w:u w:val="single"/>
        </w:rPr>
      </w:pPr>
    </w:p>
    <w:p w:rsidR="000D32A7" w:rsidRDefault="000D32A7" w:rsidP="007B5998">
      <w:pPr>
        <w:jc w:val="center"/>
        <w:rPr>
          <w:rFonts w:ascii="Century Gothic" w:hAnsi="Century Gothic"/>
          <w:b/>
          <w:bCs/>
          <w:sz w:val="36"/>
          <w:szCs w:val="36"/>
        </w:rPr>
      </w:pPr>
    </w:p>
    <w:p w:rsidR="000D32A7" w:rsidRDefault="000D32A7" w:rsidP="007B5998">
      <w:pPr>
        <w:jc w:val="center"/>
        <w:rPr>
          <w:rFonts w:ascii="Century Gothic" w:hAnsi="Century Gothic"/>
          <w:b/>
          <w:bCs/>
          <w:sz w:val="36"/>
          <w:szCs w:val="36"/>
        </w:rPr>
      </w:pPr>
    </w:p>
    <w:p w:rsidR="000D32A7" w:rsidRDefault="000D32A7" w:rsidP="007B5998">
      <w:pPr>
        <w:jc w:val="center"/>
        <w:rPr>
          <w:rFonts w:ascii="Century Gothic" w:hAnsi="Century Gothic"/>
          <w:b/>
          <w:bCs/>
          <w:sz w:val="36"/>
          <w:szCs w:val="36"/>
        </w:rPr>
      </w:pPr>
    </w:p>
    <w:p w:rsidR="007B77EF" w:rsidRDefault="007B77EF" w:rsidP="007B5998">
      <w:pPr>
        <w:jc w:val="center"/>
        <w:rPr>
          <w:rFonts w:ascii="Century Gothic" w:hAnsi="Century Gothic"/>
          <w:b/>
          <w:bCs/>
          <w:sz w:val="36"/>
          <w:szCs w:val="36"/>
        </w:rPr>
      </w:pPr>
    </w:p>
    <w:p w:rsidR="007B77EF" w:rsidRDefault="007B77EF" w:rsidP="007B5998">
      <w:pPr>
        <w:jc w:val="center"/>
        <w:rPr>
          <w:rFonts w:ascii="Century Gothic" w:hAnsi="Century Gothic"/>
          <w:b/>
          <w:bCs/>
          <w:sz w:val="36"/>
          <w:szCs w:val="36"/>
        </w:rPr>
      </w:pPr>
    </w:p>
    <w:p w:rsidR="002222A1" w:rsidRDefault="002222A1" w:rsidP="007B5998">
      <w:pPr>
        <w:jc w:val="center"/>
        <w:rPr>
          <w:rFonts w:ascii="Century Gothic" w:hAnsi="Century Gothic"/>
          <w:b/>
          <w:bCs/>
          <w:sz w:val="36"/>
          <w:szCs w:val="36"/>
        </w:rPr>
      </w:pPr>
    </w:p>
    <w:p w:rsidR="002222A1" w:rsidRDefault="002222A1" w:rsidP="007B5998">
      <w:pPr>
        <w:jc w:val="center"/>
        <w:rPr>
          <w:rFonts w:ascii="Century Gothic" w:hAnsi="Century Gothic"/>
          <w:b/>
          <w:bCs/>
          <w:sz w:val="36"/>
          <w:szCs w:val="36"/>
        </w:rPr>
      </w:pPr>
    </w:p>
    <w:p w:rsidR="000C2387" w:rsidRDefault="000C2387" w:rsidP="007B5998">
      <w:pPr>
        <w:jc w:val="center"/>
        <w:rPr>
          <w:rFonts w:ascii="Century Gothic" w:hAnsi="Century Gothic"/>
          <w:b/>
          <w:bCs/>
          <w:sz w:val="36"/>
          <w:szCs w:val="36"/>
        </w:rPr>
      </w:pPr>
    </w:p>
    <w:p w:rsidR="002222A1" w:rsidRPr="00241D68" w:rsidRDefault="002222A1" w:rsidP="00241D68">
      <w:pPr>
        <w:spacing w:after="0" w:line="240" w:lineRule="auto"/>
        <w:jc w:val="center"/>
        <w:rPr>
          <w:rFonts w:ascii="Century Gothic" w:hAnsi="Century Gothic"/>
          <w:b/>
          <w:bCs/>
          <w:sz w:val="36"/>
          <w:szCs w:val="36"/>
        </w:rPr>
      </w:pPr>
      <w:r w:rsidRPr="00241D68">
        <w:rPr>
          <w:rFonts w:ascii="Century Gothic" w:hAnsi="Century Gothic"/>
          <w:b/>
          <w:bCs/>
          <w:sz w:val="36"/>
          <w:szCs w:val="36"/>
        </w:rPr>
        <w:t>Chapitre 1</w:t>
      </w:r>
    </w:p>
    <w:p w:rsidR="004B354F" w:rsidRDefault="004B354F" w:rsidP="004B354F">
      <w:pPr>
        <w:spacing w:after="0" w:line="240" w:lineRule="auto"/>
        <w:rPr>
          <w:rFonts w:ascii="Century Gothic" w:hAnsi="Century Gothic"/>
          <w:b/>
          <w:bCs/>
        </w:rPr>
      </w:pPr>
    </w:p>
    <w:p w:rsidR="004B354F" w:rsidRPr="004B354F" w:rsidRDefault="004B354F" w:rsidP="004B354F">
      <w:pPr>
        <w:pStyle w:val="Paragraphedeliste"/>
        <w:numPr>
          <w:ilvl w:val="0"/>
          <w:numId w:val="12"/>
        </w:numPr>
        <w:spacing w:after="0" w:line="240" w:lineRule="auto"/>
        <w:rPr>
          <w:rFonts w:ascii="Century Gothic" w:hAnsi="Century Gothic"/>
        </w:rPr>
      </w:pPr>
      <w:r w:rsidRPr="004B354F">
        <w:rPr>
          <w:rFonts w:ascii="Century Gothic" w:hAnsi="Century Gothic"/>
        </w:rPr>
        <w:t>Qu’est ce que les sciences humaines et sociales ?.........................................</w:t>
      </w:r>
      <w:r>
        <w:rPr>
          <w:rFonts w:ascii="Century Gothic" w:hAnsi="Century Gothic"/>
        </w:rPr>
        <w:t>..</w:t>
      </w:r>
      <w:r w:rsidR="000C2387">
        <w:rPr>
          <w:rFonts w:ascii="Century Gothic" w:hAnsi="Century Gothic"/>
        </w:rPr>
        <w:t>...............</w:t>
      </w:r>
    </w:p>
    <w:p w:rsidR="004B354F" w:rsidRPr="003343B8" w:rsidRDefault="004B354F" w:rsidP="004B354F">
      <w:pPr>
        <w:spacing w:after="0" w:line="240" w:lineRule="auto"/>
        <w:rPr>
          <w:rFonts w:ascii="Century Gothic" w:hAnsi="Century Gothic"/>
        </w:rPr>
      </w:pPr>
    </w:p>
    <w:p w:rsidR="004B354F" w:rsidRPr="007B77EF" w:rsidRDefault="004B354F" w:rsidP="004B354F">
      <w:pPr>
        <w:spacing w:after="0" w:line="240" w:lineRule="auto"/>
        <w:ind w:left="708"/>
        <w:rPr>
          <w:rFonts w:ascii="Century Gothic" w:hAnsi="Century Gothic"/>
        </w:rPr>
      </w:pPr>
      <w:r>
        <w:rPr>
          <w:rFonts w:ascii="Century Gothic" w:hAnsi="Century Gothic"/>
        </w:rPr>
        <w:t xml:space="preserve">1.1 </w:t>
      </w:r>
      <w:r w:rsidRPr="007B77EF">
        <w:rPr>
          <w:rFonts w:ascii="Century Gothic" w:hAnsi="Century Gothic"/>
        </w:rPr>
        <w:t>Définition</w:t>
      </w:r>
      <w:r>
        <w:rPr>
          <w:rFonts w:ascii="Century Gothic" w:hAnsi="Century Gothic"/>
        </w:rPr>
        <w:t>...........................................................................................</w:t>
      </w:r>
      <w:r w:rsidR="000C2387">
        <w:rPr>
          <w:rFonts w:ascii="Century Gothic" w:hAnsi="Century Gothic"/>
        </w:rPr>
        <w:t xml:space="preserve">.............................. </w:t>
      </w:r>
    </w:p>
    <w:p w:rsidR="004B354F" w:rsidRPr="007B77EF" w:rsidRDefault="004B354F" w:rsidP="000C2387">
      <w:pPr>
        <w:spacing w:after="0" w:line="240" w:lineRule="auto"/>
        <w:ind w:left="708"/>
        <w:rPr>
          <w:rFonts w:ascii="Century Gothic" w:hAnsi="Century Gothic"/>
        </w:rPr>
      </w:pPr>
      <w:r>
        <w:rPr>
          <w:rFonts w:ascii="Century Gothic" w:hAnsi="Century Gothic"/>
        </w:rPr>
        <w:t xml:space="preserve">1.2 </w:t>
      </w:r>
      <w:r w:rsidRPr="007B77EF">
        <w:rPr>
          <w:rFonts w:ascii="Century Gothic" w:hAnsi="Century Gothic"/>
        </w:rPr>
        <w:t>Histoire et évolution</w:t>
      </w:r>
      <w:r>
        <w:rPr>
          <w:rFonts w:ascii="Century Gothic" w:hAnsi="Century Gothic"/>
        </w:rPr>
        <w:t>........................................................................................................</w:t>
      </w:r>
    </w:p>
    <w:p w:rsidR="004B354F" w:rsidRPr="007B77EF" w:rsidRDefault="004B354F" w:rsidP="000C2387">
      <w:pPr>
        <w:spacing w:after="0" w:line="240" w:lineRule="auto"/>
        <w:ind w:left="708"/>
        <w:rPr>
          <w:rFonts w:ascii="Century Gothic" w:hAnsi="Century Gothic"/>
        </w:rPr>
      </w:pPr>
      <w:r>
        <w:rPr>
          <w:rFonts w:ascii="Century Gothic" w:hAnsi="Century Gothic"/>
        </w:rPr>
        <w:t xml:space="preserve">1.3 </w:t>
      </w:r>
      <w:r w:rsidRPr="007B77EF">
        <w:rPr>
          <w:rFonts w:ascii="Century Gothic" w:hAnsi="Century Gothic"/>
        </w:rPr>
        <w:t>Caractéristiques</w:t>
      </w:r>
      <w:r>
        <w:rPr>
          <w:rFonts w:ascii="Century Gothic" w:hAnsi="Century Gothic"/>
        </w:rPr>
        <w:t>..............................................................................................................</w:t>
      </w:r>
    </w:p>
    <w:p w:rsidR="004B354F" w:rsidRPr="007B77EF" w:rsidRDefault="004B354F" w:rsidP="000C2387">
      <w:pPr>
        <w:spacing w:after="0" w:line="240" w:lineRule="auto"/>
        <w:ind w:left="708"/>
        <w:rPr>
          <w:rFonts w:ascii="Century Gothic" w:hAnsi="Century Gothic"/>
        </w:rPr>
      </w:pPr>
      <w:r>
        <w:rPr>
          <w:rFonts w:ascii="Century Gothic" w:hAnsi="Century Gothic"/>
        </w:rPr>
        <w:t xml:space="preserve">1.4 </w:t>
      </w:r>
      <w:r w:rsidRPr="007B77EF">
        <w:rPr>
          <w:rFonts w:ascii="Century Gothic" w:hAnsi="Century Gothic"/>
        </w:rPr>
        <w:t>Intérêts</w:t>
      </w:r>
      <w:r>
        <w:rPr>
          <w:rFonts w:ascii="Century Gothic" w:hAnsi="Century Gothic"/>
        </w:rPr>
        <w:t>.................................................................................................................</w:t>
      </w:r>
      <w:r w:rsidR="000C2387">
        <w:rPr>
          <w:rFonts w:ascii="Century Gothic" w:hAnsi="Century Gothic"/>
        </w:rPr>
        <w:t>...........</w:t>
      </w:r>
    </w:p>
    <w:p w:rsidR="002222A1" w:rsidRDefault="002222A1" w:rsidP="007B5998">
      <w:pPr>
        <w:jc w:val="center"/>
        <w:rPr>
          <w:rFonts w:ascii="Century Gothic" w:hAnsi="Century Gothic"/>
          <w:b/>
          <w:bCs/>
          <w:sz w:val="36"/>
          <w:szCs w:val="36"/>
        </w:rPr>
      </w:pPr>
    </w:p>
    <w:p w:rsidR="002222A1" w:rsidRDefault="00205F56" w:rsidP="007B5998">
      <w:pPr>
        <w:jc w:val="center"/>
        <w:rPr>
          <w:rFonts w:ascii="Century Gothic" w:hAnsi="Century Gothic"/>
          <w:b/>
          <w:bCs/>
          <w:sz w:val="36"/>
          <w:szCs w:val="36"/>
        </w:rPr>
      </w:pPr>
      <w:r>
        <w:rPr>
          <w:rFonts w:ascii="Century Gothic" w:hAnsi="Century Gothic"/>
          <w:b/>
          <w:bCs/>
          <w:noProof/>
          <w:sz w:val="36"/>
          <w:szCs w:val="36"/>
          <w:lang w:eastAsia="fr-FR"/>
        </w:rPr>
        <w:pict>
          <v:shape id="_x0000_s1229" type="#_x0000_t202" style="position:absolute;left:0;text-align:left;margin-left:32.55pt;margin-top:25.75pt;width:458.5pt;height:107.4pt;z-index:251807744" fillcolor="#bfbfbf [2412]" stroked="f">
            <v:textbox>
              <w:txbxContent>
                <w:p w:rsidR="00241D68" w:rsidRPr="000942AC" w:rsidRDefault="00241D68" w:rsidP="00241D68">
                  <w:pPr>
                    <w:spacing w:after="0" w:line="240" w:lineRule="auto"/>
                    <w:jc w:val="left"/>
                    <w:rPr>
                      <w:rFonts w:ascii="Century Gothic" w:hAnsi="Century Gothic" w:cstheme="minorHAnsi"/>
                      <w:b/>
                      <w:bCs/>
                      <w:szCs w:val="24"/>
                    </w:rPr>
                  </w:pPr>
                  <w:r w:rsidRPr="000942AC">
                    <w:rPr>
                      <w:rFonts w:ascii="Century Gothic" w:hAnsi="Century Gothic" w:cstheme="minorHAnsi"/>
                      <w:b/>
                      <w:bCs/>
                      <w:szCs w:val="24"/>
                    </w:rPr>
                    <w:t>Objectif du chapitre</w:t>
                  </w:r>
                </w:p>
                <w:p w:rsidR="00241D68" w:rsidRDefault="00241D68" w:rsidP="00241D68">
                  <w:pPr>
                    <w:spacing w:after="0" w:line="240" w:lineRule="auto"/>
                    <w:rPr>
                      <w:rFonts w:ascii="Century Gothic" w:hAnsi="Century Gothic" w:cstheme="minorHAnsi"/>
                      <w:szCs w:val="24"/>
                    </w:rPr>
                  </w:pPr>
                </w:p>
                <w:p w:rsidR="00241D68" w:rsidRPr="0024023B" w:rsidRDefault="00241D68" w:rsidP="00241D68">
                  <w:pPr>
                    <w:spacing w:after="0" w:line="240" w:lineRule="auto"/>
                    <w:rPr>
                      <w:rFonts w:ascii="Century Gothic" w:hAnsi="Century Gothic" w:cstheme="minorHAnsi"/>
                      <w:szCs w:val="24"/>
                    </w:rPr>
                  </w:pPr>
                  <w:r w:rsidRPr="0024023B">
                    <w:rPr>
                      <w:rFonts w:ascii="Century Gothic" w:hAnsi="Century Gothic" w:cstheme="minorHAnsi"/>
                      <w:szCs w:val="24"/>
                    </w:rPr>
                    <w:t>Dans ce chapitre, l’objectif global consiste à faire dé</w:t>
                  </w:r>
                  <w:r>
                    <w:rPr>
                      <w:rFonts w:ascii="Century Gothic" w:hAnsi="Century Gothic" w:cstheme="minorHAnsi"/>
                      <w:szCs w:val="24"/>
                    </w:rPr>
                    <w:t>couvrir aux étudiants le champ des sciences humaines et sociales, et de connaitre leurs caractéristiques, et de comprendre le rapport d’interdépendance et de complémentarité entre les différentes disciplines qui les constituent.</w:t>
                  </w:r>
                </w:p>
                <w:p w:rsidR="00241D68" w:rsidRDefault="00241D68" w:rsidP="00241D68">
                  <w:pPr>
                    <w:spacing w:after="0" w:line="240" w:lineRule="auto"/>
                    <w:ind w:left="708"/>
                    <w:jc w:val="left"/>
                    <w:rPr>
                      <w:rFonts w:ascii="Century Gothic" w:hAnsi="Century Gothic" w:cstheme="minorHAnsi"/>
                      <w:sz w:val="20"/>
                      <w:szCs w:val="20"/>
                    </w:rPr>
                  </w:pPr>
                </w:p>
                <w:p w:rsidR="00241D68" w:rsidRDefault="00241D68" w:rsidP="00241D68">
                  <w:pPr>
                    <w:spacing w:after="0" w:line="240" w:lineRule="auto"/>
                    <w:ind w:left="708"/>
                    <w:jc w:val="left"/>
                    <w:rPr>
                      <w:rFonts w:ascii="Century Gothic" w:hAnsi="Century Gothic" w:cstheme="minorHAnsi"/>
                      <w:sz w:val="20"/>
                      <w:szCs w:val="20"/>
                    </w:rPr>
                  </w:pPr>
                </w:p>
                <w:p w:rsidR="00241D68" w:rsidRDefault="00241D68" w:rsidP="00241D68"/>
              </w:txbxContent>
            </v:textbox>
          </v:shape>
        </w:pict>
      </w:r>
    </w:p>
    <w:p w:rsidR="002222A1" w:rsidRDefault="002222A1" w:rsidP="007B5998">
      <w:pPr>
        <w:jc w:val="center"/>
        <w:rPr>
          <w:rFonts w:ascii="Century Gothic" w:hAnsi="Century Gothic"/>
          <w:b/>
          <w:bCs/>
          <w:sz w:val="36"/>
          <w:szCs w:val="36"/>
        </w:rPr>
      </w:pPr>
    </w:p>
    <w:p w:rsidR="002222A1" w:rsidRDefault="002222A1" w:rsidP="007B5998">
      <w:pPr>
        <w:jc w:val="center"/>
        <w:rPr>
          <w:rFonts w:ascii="Century Gothic" w:hAnsi="Century Gothic"/>
          <w:b/>
          <w:bCs/>
          <w:sz w:val="36"/>
          <w:szCs w:val="36"/>
        </w:rPr>
      </w:pPr>
    </w:p>
    <w:p w:rsidR="002222A1" w:rsidRDefault="002222A1" w:rsidP="007B5998">
      <w:pPr>
        <w:jc w:val="center"/>
        <w:rPr>
          <w:rFonts w:ascii="Century Gothic" w:hAnsi="Century Gothic"/>
          <w:b/>
          <w:bCs/>
          <w:sz w:val="36"/>
          <w:szCs w:val="36"/>
        </w:rPr>
      </w:pPr>
    </w:p>
    <w:p w:rsidR="002222A1" w:rsidRDefault="002222A1" w:rsidP="007B5998">
      <w:pPr>
        <w:jc w:val="center"/>
        <w:rPr>
          <w:rFonts w:ascii="Century Gothic" w:hAnsi="Century Gothic"/>
          <w:b/>
          <w:bCs/>
          <w:sz w:val="36"/>
          <w:szCs w:val="36"/>
        </w:rPr>
      </w:pPr>
    </w:p>
    <w:p w:rsidR="002222A1" w:rsidRDefault="002222A1" w:rsidP="007B5998">
      <w:pPr>
        <w:jc w:val="center"/>
        <w:rPr>
          <w:rFonts w:ascii="Century Gothic" w:hAnsi="Century Gothic"/>
          <w:b/>
          <w:bCs/>
          <w:sz w:val="36"/>
          <w:szCs w:val="36"/>
        </w:rPr>
      </w:pPr>
    </w:p>
    <w:p w:rsidR="002222A1" w:rsidRDefault="002222A1" w:rsidP="007B5998">
      <w:pPr>
        <w:jc w:val="center"/>
        <w:rPr>
          <w:rFonts w:ascii="Century Gothic" w:hAnsi="Century Gothic"/>
          <w:b/>
          <w:bCs/>
          <w:sz w:val="36"/>
          <w:szCs w:val="36"/>
        </w:rPr>
      </w:pPr>
    </w:p>
    <w:p w:rsidR="002222A1" w:rsidRDefault="002222A1" w:rsidP="002222A1">
      <w:pPr>
        <w:rPr>
          <w:rFonts w:ascii="Century Gothic" w:hAnsi="Century Gothic"/>
          <w:b/>
          <w:bCs/>
          <w:sz w:val="36"/>
          <w:szCs w:val="36"/>
        </w:rPr>
      </w:pPr>
    </w:p>
    <w:p w:rsidR="000C2387" w:rsidRDefault="000C2387" w:rsidP="002222A1">
      <w:pPr>
        <w:rPr>
          <w:rFonts w:ascii="Century Gothic" w:hAnsi="Century Gothic"/>
          <w:b/>
          <w:bCs/>
          <w:sz w:val="36"/>
          <w:szCs w:val="36"/>
        </w:rPr>
      </w:pPr>
    </w:p>
    <w:p w:rsidR="000C2387" w:rsidRDefault="000C2387" w:rsidP="002222A1">
      <w:pPr>
        <w:rPr>
          <w:rFonts w:ascii="Century Gothic" w:hAnsi="Century Gothic"/>
          <w:b/>
          <w:bCs/>
          <w:sz w:val="36"/>
          <w:szCs w:val="36"/>
        </w:rPr>
      </w:pPr>
    </w:p>
    <w:p w:rsidR="000C2387" w:rsidRDefault="000C2387" w:rsidP="002222A1">
      <w:pPr>
        <w:rPr>
          <w:rFonts w:ascii="Century Gothic" w:hAnsi="Century Gothic"/>
          <w:b/>
          <w:bCs/>
          <w:sz w:val="36"/>
          <w:szCs w:val="36"/>
        </w:rPr>
      </w:pPr>
    </w:p>
    <w:p w:rsidR="004B52FE" w:rsidRDefault="004B52FE" w:rsidP="004F073E">
      <w:pPr>
        <w:pBdr>
          <w:bottom w:val="single" w:sz="4" w:space="1" w:color="auto"/>
        </w:pBdr>
        <w:spacing w:after="0" w:line="240" w:lineRule="auto"/>
        <w:jc w:val="center"/>
        <w:rPr>
          <w:rFonts w:ascii="Century Gothic" w:hAnsi="Century Gothic"/>
          <w:b/>
          <w:bCs/>
        </w:rPr>
      </w:pPr>
      <w:r w:rsidRPr="003343B8">
        <w:rPr>
          <w:rFonts w:ascii="Century Gothic" w:hAnsi="Century Gothic"/>
          <w:b/>
          <w:bCs/>
        </w:rPr>
        <w:lastRenderedPageBreak/>
        <w:t>Chapitre 1</w:t>
      </w:r>
    </w:p>
    <w:p w:rsidR="005B6236" w:rsidRPr="00854E4A" w:rsidRDefault="005B6236" w:rsidP="005B6236">
      <w:pPr>
        <w:spacing w:after="0" w:line="240" w:lineRule="auto"/>
        <w:ind w:left="4248"/>
        <w:jc w:val="left"/>
        <w:rPr>
          <w:rFonts w:ascii="Century Gothic" w:hAnsi="Century Gothic"/>
          <w:color w:val="323232"/>
          <w:sz w:val="8"/>
          <w:szCs w:val="8"/>
          <w:shd w:val="clear" w:color="auto" w:fill="FAFAFA"/>
        </w:rPr>
      </w:pPr>
    </w:p>
    <w:p w:rsidR="005B6236" w:rsidRPr="005B6236" w:rsidRDefault="005B6236" w:rsidP="005B6236">
      <w:pPr>
        <w:spacing w:after="0" w:line="240" w:lineRule="auto"/>
        <w:ind w:left="4248"/>
        <w:jc w:val="left"/>
        <w:rPr>
          <w:rFonts w:ascii="Century Gothic" w:hAnsi="Century Gothic"/>
          <w:b/>
          <w:bCs/>
          <w:sz w:val="22"/>
          <w:szCs w:val="24"/>
        </w:rPr>
      </w:pPr>
    </w:p>
    <w:p w:rsidR="004B52FE" w:rsidRDefault="004B52FE" w:rsidP="00C72E5C">
      <w:pPr>
        <w:pStyle w:val="Paragraphedeliste"/>
        <w:numPr>
          <w:ilvl w:val="0"/>
          <w:numId w:val="2"/>
        </w:numPr>
        <w:spacing w:after="0" w:line="240" w:lineRule="auto"/>
        <w:rPr>
          <w:rFonts w:ascii="Century Gothic" w:hAnsi="Century Gothic"/>
          <w:b/>
          <w:bCs/>
        </w:rPr>
      </w:pPr>
      <w:r w:rsidRPr="004B52FE">
        <w:rPr>
          <w:rFonts w:ascii="Century Gothic" w:hAnsi="Century Gothic"/>
          <w:b/>
          <w:bCs/>
        </w:rPr>
        <w:t>Qu’est ce que les sciences humaines et sociales ?</w:t>
      </w:r>
    </w:p>
    <w:p w:rsidR="00A84D64" w:rsidRPr="004B52FE" w:rsidRDefault="00A84D64" w:rsidP="00A84D64">
      <w:pPr>
        <w:pStyle w:val="Paragraphedeliste"/>
        <w:spacing w:after="0" w:line="240" w:lineRule="auto"/>
        <w:rPr>
          <w:rFonts w:ascii="Century Gothic" w:hAnsi="Century Gothic"/>
          <w:b/>
          <w:bCs/>
        </w:rPr>
      </w:pPr>
    </w:p>
    <w:p w:rsidR="00A84D64" w:rsidRDefault="002933BF" w:rsidP="002933BF">
      <w:pPr>
        <w:spacing w:after="0" w:line="240" w:lineRule="auto"/>
        <w:rPr>
          <w:rFonts w:ascii="Century Gothic" w:hAnsi="Century Gothic"/>
        </w:rPr>
      </w:pPr>
      <w:r>
        <w:rPr>
          <w:rFonts w:ascii="Century Gothic" w:hAnsi="Century Gothic"/>
        </w:rPr>
        <w:t>I</w:t>
      </w:r>
      <w:r w:rsidR="005B6236">
        <w:rPr>
          <w:rFonts w:ascii="Century Gothic" w:hAnsi="Century Gothic"/>
        </w:rPr>
        <w:t>l existe u</w:t>
      </w:r>
      <w:r w:rsidR="00A84D64">
        <w:rPr>
          <w:rFonts w:ascii="Century Gothic" w:hAnsi="Century Gothic"/>
        </w:rPr>
        <w:t xml:space="preserve">n </w:t>
      </w:r>
      <w:r w:rsidR="005B6236">
        <w:rPr>
          <w:rFonts w:ascii="Century Gothic" w:hAnsi="Century Gothic"/>
        </w:rPr>
        <w:t xml:space="preserve">grand </w:t>
      </w:r>
      <w:r w:rsidR="00A84D64">
        <w:rPr>
          <w:rFonts w:ascii="Century Gothic" w:hAnsi="Century Gothic"/>
        </w:rPr>
        <w:t>nombre de disciplines variées, aux méthodes, aux objectifs et modes de fonctionnements très différents</w:t>
      </w:r>
      <w:r>
        <w:rPr>
          <w:rFonts w:ascii="Century Gothic" w:hAnsi="Century Gothic"/>
        </w:rPr>
        <w:t>,</w:t>
      </w:r>
      <w:r w:rsidR="005B6236">
        <w:rPr>
          <w:rFonts w:ascii="Century Gothic" w:hAnsi="Century Gothic"/>
        </w:rPr>
        <w:t xml:space="preserve"> qui tendent toutes à une meilleure comp</w:t>
      </w:r>
      <w:r>
        <w:rPr>
          <w:rFonts w:ascii="Century Gothic" w:hAnsi="Century Gothic"/>
        </w:rPr>
        <w:t>réhension de la réalité humaine, et ce sont toutes ces disciplines qu’on appelle les sciences humaines et sociales.</w:t>
      </w:r>
    </w:p>
    <w:p w:rsidR="00A84D64" w:rsidRPr="00854E4A" w:rsidRDefault="00A84D64" w:rsidP="004B52FE">
      <w:pPr>
        <w:spacing w:after="0" w:line="240" w:lineRule="auto"/>
        <w:rPr>
          <w:rFonts w:ascii="Century Gothic" w:hAnsi="Century Gothic"/>
          <w:sz w:val="8"/>
          <w:szCs w:val="10"/>
        </w:rPr>
      </w:pPr>
    </w:p>
    <w:p w:rsidR="004B52FE" w:rsidRDefault="004B52FE" w:rsidP="00C72E5C">
      <w:pPr>
        <w:pStyle w:val="Paragraphedeliste"/>
        <w:numPr>
          <w:ilvl w:val="1"/>
          <w:numId w:val="2"/>
        </w:numPr>
        <w:spacing w:after="0" w:line="240" w:lineRule="auto"/>
        <w:rPr>
          <w:rFonts w:ascii="Century Gothic" w:hAnsi="Century Gothic"/>
          <w:b/>
          <w:bCs/>
        </w:rPr>
      </w:pPr>
      <w:r w:rsidRPr="004B52FE">
        <w:rPr>
          <w:rFonts w:ascii="Century Gothic" w:hAnsi="Century Gothic"/>
          <w:b/>
          <w:bCs/>
        </w:rPr>
        <w:t>Définition</w:t>
      </w:r>
    </w:p>
    <w:p w:rsidR="00A84D64" w:rsidRPr="004B52FE" w:rsidRDefault="00A84D64" w:rsidP="00A84D64">
      <w:pPr>
        <w:pStyle w:val="Paragraphedeliste"/>
        <w:spacing w:after="0" w:line="240" w:lineRule="auto"/>
        <w:ind w:left="1428"/>
        <w:rPr>
          <w:rFonts w:ascii="Century Gothic" w:hAnsi="Century Gothic"/>
          <w:b/>
          <w:bCs/>
        </w:rPr>
      </w:pPr>
    </w:p>
    <w:p w:rsidR="004B52FE" w:rsidRDefault="004B52FE" w:rsidP="00854E4A">
      <w:pPr>
        <w:spacing w:line="240" w:lineRule="auto"/>
        <w:rPr>
          <w:rFonts w:ascii="Century Gothic" w:hAnsi="Century Gothic"/>
          <w:szCs w:val="24"/>
        </w:rPr>
      </w:pPr>
      <w:r w:rsidRPr="004B52FE">
        <w:rPr>
          <w:rFonts w:ascii="Century Gothic" w:hAnsi="Century Gothic"/>
          <w:szCs w:val="24"/>
        </w:rPr>
        <w:t xml:space="preserve">Les sciences humaines et sociales c’est </w:t>
      </w:r>
      <w:r w:rsidRPr="004B52FE">
        <w:rPr>
          <w:rFonts w:ascii="Century Gothic" w:hAnsi="Century Gothic"/>
          <w:szCs w:val="24"/>
          <w:u w:val="single"/>
        </w:rPr>
        <w:t>l’ensemble des disciplines</w:t>
      </w:r>
      <w:r w:rsidR="00E12F96" w:rsidRPr="00E12F96">
        <w:rPr>
          <w:rFonts w:ascii="Century Gothic" w:hAnsi="Century Gothic"/>
          <w:szCs w:val="24"/>
          <w:u w:val="single"/>
          <w:vertAlign w:val="superscript"/>
        </w:rPr>
        <w:t>1</w:t>
      </w:r>
      <w:r w:rsidRPr="004B52FE">
        <w:rPr>
          <w:rFonts w:ascii="Century Gothic" w:hAnsi="Century Gothic"/>
          <w:szCs w:val="24"/>
        </w:rPr>
        <w:t xml:space="preserve"> qui ont pour </w:t>
      </w:r>
      <w:r w:rsidRPr="00E12F96">
        <w:rPr>
          <w:rFonts w:ascii="Century Gothic" w:hAnsi="Century Gothic"/>
          <w:szCs w:val="24"/>
        </w:rPr>
        <w:t>objet d’</w:t>
      </w:r>
      <w:r w:rsidRPr="004B52FE">
        <w:rPr>
          <w:rFonts w:ascii="Century Gothic" w:hAnsi="Century Gothic"/>
          <w:szCs w:val="24"/>
          <w:u w:val="single"/>
        </w:rPr>
        <w:t>étude et ou de réflexion</w:t>
      </w:r>
      <w:r w:rsidR="00E12F96" w:rsidRPr="00E12F96">
        <w:rPr>
          <w:rFonts w:ascii="Century Gothic" w:hAnsi="Century Gothic"/>
          <w:szCs w:val="24"/>
          <w:u w:val="single"/>
          <w:vertAlign w:val="superscript"/>
        </w:rPr>
        <w:t>2</w:t>
      </w:r>
      <w:r w:rsidRPr="004B52FE">
        <w:rPr>
          <w:rFonts w:ascii="Century Gothic" w:hAnsi="Century Gothic"/>
          <w:szCs w:val="24"/>
        </w:rPr>
        <w:t xml:space="preserve"> </w:t>
      </w:r>
      <w:r w:rsidRPr="004B52FE">
        <w:rPr>
          <w:rFonts w:ascii="Century Gothic" w:hAnsi="Century Gothic"/>
          <w:szCs w:val="24"/>
          <w:u w:val="single"/>
        </w:rPr>
        <w:t>l’être humain</w:t>
      </w:r>
      <w:r w:rsidR="00E12F96" w:rsidRPr="00E12F96">
        <w:rPr>
          <w:rFonts w:ascii="Century Gothic" w:hAnsi="Century Gothic"/>
          <w:szCs w:val="24"/>
          <w:u w:val="single"/>
          <w:vertAlign w:val="superscript"/>
        </w:rPr>
        <w:t>3</w:t>
      </w:r>
      <w:r w:rsidRPr="004B52FE">
        <w:rPr>
          <w:rFonts w:ascii="Century Gothic" w:hAnsi="Century Gothic"/>
          <w:szCs w:val="24"/>
        </w:rPr>
        <w:t xml:space="preserve">, dans les </w:t>
      </w:r>
      <w:r w:rsidRPr="004B52FE">
        <w:rPr>
          <w:rFonts w:ascii="Century Gothic" w:hAnsi="Century Gothic"/>
          <w:szCs w:val="24"/>
          <w:u w:val="single"/>
        </w:rPr>
        <w:t>divers aspects de sa réalité</w:t>
      </w:r>
      <w:r w:rsidR="00E12F96" w:rsidRPr="00E12F96">
        <w:rPr>
          <w:rFonts w:ascii="Century Gothic" w:hAnsi="Century Gothic"/>
          <w:szCs w:val="24"/>
          <w:u w:val="single"/>
          <w:vertAlign w:val="superscript"/>
        </w:rPr>
        <w:t>4</w:t>
      </w:r>
      <w:r w:rsidRPr="004B52FE">
        <w:rPr>
          <w:rFonts w:ascii="Century Gothic" w:hAnsi="Century Gothic"/>
          <w:szCs w:val="24"/>
        </w:rPr>
        <w:t xml:space="preserve"> sur le </w:t>
      </w:r>
      <w:r w:rsidRPr="004B52FE">
        <w:rPr>
          <w:rFonts w:ascii="Century Gothic" w:hAnsi="Century Gothic"/>
          <w:szCs w:val="24"/>
          <w:u w:val="single"/>
        </w:rPr>
        <w:t xml:space="preserve">plan </w:t>
      </w:r>
      <w:r w:rsidRPr="00E12F96">
        <w:rPr>
          <w:rFonts w:ascii="Century Gothic" w:hAnsi="Century Gothic"/>
          <w:szCs w:val="24"/>
          <w:u w:val="single"/>
        </w:rPr>
        <w:t>individuel et sur le plan</w:t>
      </w:r>
      <w:r w:rsidRPr="004B52FE">
        <w:rPr>
          <w:rFonts w:ascii="Century Gothic" w:hAnsi="Century Gothic"/>
          <w:szCs w:val="24"/>
          <w:u w:val="single"/>
        </w:rPr>
        <w:t xml:space="preserve"> collectif</w:t>
      </w:r>
      <w:r w:rsidR="00E12F96" w:rsidRPr="00E12F96">
        <w:rPr>
          <w:rFonts w:ascii="Century Gothic" w:hAnsi="Century Gothic"/>
          <w:szCs w:val="24"/>
          <w:u w:val="single"/>
          <w:vertAlign w:val="superscript"/>
        </w:rPr>
        <w:t>4</w:t>
      </w:r>
      <w:r w:rsidRPr="004B52FE">
        <w:rPr>
          <w:rFonts w:ascii="Century Gothic" w:hAnsi="Century Gothic"/>
          <w:szCs w:val="24"/>
        </w:rPr>
        <w:t>.</w:t>
      </w:r>
    </w:p>
    <w:p w:rsidR="003A328C" w:rsidRDefault="00E12F96" w:rsidP="00854E4A">
      <w:pPr>
        <w:spacing w:line="240" w:lineRule="auto"/>
        <w:rPr>
          <w:rFonts w:ascii="Century Gothic" w:hAnsi="Century Gothic"/>
          <w:szCs w:val="24"/>
        </w:rPr>
      </w:pPr>
      <w:r w:rsidRPr="00B97234">
        <w:rPr>
          <w:rFonts w:ascii="Century Gothic" w:hAnsi="Century Gothic"/>
          <w:szCs w:val="24"/>
          <w:u w:val="single"/>
          <w:vertAlign w:val="superscript"/>
        </w:rPr>
        <w:t>1</w:t>
      </w:r>
      <w:r w:rsidRPr="00B97234">
        <w:rPr>
          <w:rFonts w:ascii="Century Gothic" w:hAnsi="Century Gothic"/>
          <w:szCs w:val="24"/>
          <w:u w:val="single"/>
        </w:rPr>
        <w:t>Les disciplines</w:t>
      </w:r>
      <w:r>
        <w:rPr>
          <w:rFonts w:ascii="Century Gothic" w:hAnsi="Century Gothic"/>
          <w:szCs w:val="24"/>
        </w:rPr>
        <w:t xml:space="preserve"> qui constituent les sciences humaines et sociales sont</w:t>
      </w:r>
      <w:r w:rsidR="00EE37DC">
        <w:rPr>
          <w:rFonts w:ascii="Century Gothic" w:hAnsi="Century Gothic"/>
          <w:szCs w:val="24"/>
        </w:rPr>
        <w:t xml:space="preserve"> nombreuses, </w:t>
      </w:r>
      <w:r w:rsidR="00B97234">
        <w:rPr>
          <w:rFonts w:ascii="Century Gothic" w:hAnsi="Century Gothic"/>
          <w:szCs w:val="24"/>
        </w:rPr>
        <w:t xml:space="preserve">et il est difficile d’en faire une liste qui soit exhaustive, ceci dit, </w:t>
      </w:r>
      <w:r w:rsidR="00EE37DC">
        <w:rPr>
          <w:rFonts w:ascii="Century Gothic" w:hAnsi="Century Gothic"/>
          <w:szCs w:val="24"/>
        </w:rPr>
        <w:t>on y retrouve principalement ;</w:t>
      </w:r>
      <w:r>
        <w:rPr>
          <w:rFonts w:ascii="Century Gothic" w:hAnsi="Century Gothic"/>
          <w:szCs w:val="24"/>
        </w:rPr>
        <w:t xml:space="preserve"> </w:t>
      </w:r>
      <w:r w:rsidR="003A328C">
        <w:rPr>
          <w:rFonts w:ascii="Century Gothic" w:hAnsi="Century Gothic"/>
        </w:rPr>
        <w:t>la p</w:t>
      </w:r>
      <w:r w:rsidR="003A328C" w:rsidRPr="003343B8">
        <w:rPr>
          <w:rFonts w:ascii="Century Gothic" w:hAnsi="Century Gothic"/>
        </w:rPr>
        <w:t>hilosophie</w:t>
      </w:r>
      <w:r w:rsidR="003A328C">
        <w:rPr>
          <w:rFonts w:ascii="Century Gothic" w:hAnsi="Century Gothic"/>
        </w:rPr>
        <w:t> ; la p</w:t>
      </w:r>
      <w:r w:rsidR="003A328C" w:rsidRPr="003343B8">
        <w:rPr>
          <w:rFonts w:ascii="Century Gothic" w:hAnsi="Century Gothic"/>
        </w:rPr>
        <w:t>sychologie</w:t>
      </w:r>
      <w:r w:rsidR="003A328C">
        <w:rPr>
          <w:rFonts w:ascii="Century Gothic" w:hAnsi="Century Gothic"/>
        </w:rPr>
        <w:t> ; la s</w:t>
      </w:r>
      <w:r w:rsidR="003A328C" w:rsidRPr="003343B8">
        <w:rPr>
          <w:rFonts w:ascii="Century Gothic" w:hAnsi="Century Gothic"/>
        </w:rPr>
        <w:t>ociologie</w:t>
      </w:r>
      <w:r w:rsidR="003A328C">
        <w:rPr>
          <w:rFonts w:ascii="Century Gothic" w:hAnsi="Century Gothic"/>
        </w:rPr>
        <w:t> ; l’h</w:t>
      </w:r>
      <w:r w:rsidR="003A328C" w:rsidRPr="003343B8">
        <w:rPr>
          <w:rFonts w:ascii="Century Gothic" w:hAnsi="Century Gothic"/>
        </w:rPr>
        <w:t>istoire</w:t>
      </w:r>
      <w:r w:rsidR="003A328C">
        <w:rPr>
          <w:rFonts w:ascii="Century Gothic" w:hAnsi="Century Gothic"/>
        </w:rPr>
        <w:t>, l’a</w:t>
      </w:r>
      <w:r w:rsidR="003A328C" w:rsidRPr="003343B8">
        <w:rPr>
          <w:rFonts w:ascii="Century Gothic" w:hAnsi="Century Gothic"/>
        </w:rPr>
        <w:t xml:space="preserve">rchéologie </w:t>
      </w:r>
      <w:r w:rsidR="003A328C">
        <w:rPr>
          <w:rFonts w:ascii="Century Gothic" w:hAnsi="Century Gothic"/>
        </w:rPr>
        <w:t>et l’a</w:t>
      </w:r>
      <w:r w:rsidR="003A328C" w:rsidRPr="003343B8">
        <w:rPr>
          <w:rFonts w:ascii="Century Gothic" w:hAnsi="Century Gothic"/>
        </w:rPr>
        <w:t>nthropologie</w:t>
      </w:r>
      <w:r w:rsidR="003A328C">
        <w:rPr>
          <w:rFonts w:ascii="Century Gothic" w:hAnsi="Century Gothic"/>
        </w:rPr>
        <w:t> ; la démographie ; l’é</w:t>
      </w:r>
      <w:r w:rsidR="003A328C" w:rsidRPr="003343B8">
        <w:rPr>
          <w:rFonts w:ascii="Century Gothic" w:hAnsi="Century Gothic"/>
        </w:rPr>
        <w:t>conomie</w:t>
      </w:r>
      <w:r w:rsidR="003A328C">
        <w:rPr>
          <w:rFonts w:ascii="Century Gothic" w:hAnsi="Century Gothic"/>
        </w:rPr>
        <w:t> ; les s</w:t>
      </w:r>
      <w:r w:rsidR="003A328C" w:rsidRPr="003343B8">
        <w:rPr>
          <w:rFonts w:ascii="Century Gothic" w:hAnsi="Century Gothic"/>
        </w:rPr>
        <w:t>ciences du langage</w:t>
      </w:r>
      <w:r w:rsidR="003A328C">
        <w:rPr>
          <w:rFonts w:ascii="Century Gothic" w:hAnsi="Century Gothic"/>
        </w:rPr>
        <w:t> ; les s</w:t>
      </w:r>
      <w:r w:rsidR="003A328C" w:rsidRPr="003343B8">
        <w:rPr>
          <w:rFonts w:ascii="Century Gothic" w:hAnsi="Century Gothic"/>
        </w:rPr>
        <w:t>ciences des religions</w:t>
      </w:r>
      <w:r w:rsidR="003A328C">
        <w:rPr>
          <w:rFonts w:ascii="Century Gothic" w:hAnsi="Century Gothic"/>
        </w:rPr>
        <w:t> ;</w:t>
      </w:r>
      <w:r w:rsidR="001D3A85">
        <w:rPr>
          <w:rFonts w:ascii="Century Gothic" w:hAnsi="Century Gothic"/>
        </w:rPr>
        <w:t xml:space="preserve"> la politique</w:t>
      </w:r>
      <w:r w:rsidR="00B97234">
        <w:rPr>
          <w:rFonts w:ascii="Century Gothic" w:hAnsi="Century Gothic"/>
        </w:rPr>
        <w:t>, les sciences de l’éducation et</w:t>
      </w:r>
      <w:r w:rsidR="003A328C">
        <w:rPr>
          <w:rFonts w:ascii="Century Gothic" w:hAnsi="Century Gothic"/>
        </w:rPr>
        <w:t xml:space="preserve"> les s</w:t>
      </w:r>
      <w:r w:rsidR="003A328C" w:rsidRPr="003343B8">
        <w:rPr>
          <w:rFonts w:ascii="Century Gothic" w:hAnsi="Century Gothic"/>
        </w:rPr>
        <w:t>ciences juridiques</w:t>
      </w:r>
      <w:r w:rsidR="001D3A85">
        <w:rPr>
          <w:rFonts w:ascii="Century Gothic" w:hAnsi="Century Gothic"/>
        </w:rPr>
        <w:t>.</w:t>
      </w:r>
      <w:r w:rsidR="00D92D21">
        <w:rPr>
          <w:rFonts w:ascii="Century Gothic" w:hAnsi="Century Gothic"/>
        </w:rPr>
        <w:t xml:space="preserve"> (Nous reviendrons sur chacune de ces disciplines dans le 2</w:t>
      </w:r>
      <w:r w:rsidR="00D92D21" w:rsidRPr="00D92D21">
        <w:rPr>
          <w:rFonts w:ascii="Century Gothic" w:hAnsi="Century Gothic"/>
          <w:vertAlign w:val="superscript"/>
        </w:rPr>
        <w:t>ème</w:t>
      </w:r>
      <w:r w:rsidR="00D92D21">
        <w:rPr>
          <w:rFonts w:ascii="Century Gothic" w:hAnsi="Century Gothic"/>
        </w:rPr>
        <w:t xml:space="preserve"> chapitre)</w:t>
      </w:r>
    </w:p>
    <w:p w:rsidR="00E12F96" w:rsidRPr="00E12F96" w:rsidRDefault="00E12F96" w:rsidP="00854E4A">
      <w:pPr>
        <w:spacing w:line="240" w:lineRule="auto"/>
        <w:rPr>
          <w:rFonts w:ascii="Century Gothic" w:hAnsi="Century Gothic"/>
          <w:szCs w:val="24"/>
        </w:rPr>
      </w:pPr>
      <w:r w:rsidRPr="00B97234">
        <w:rPr>
          <w:rFonts w:ascii="Century Gothic" w:hAnsi="Century Gothic"/>
          <w:szCs w:val="24"/>
          <w:u w:val="single"/>
          <w:vertAlign w:val="superscript"/>
        </w:rPr>
        <w:t>2</w:t>
      </w:r>
      <w:r w:rsidRPr="00B97234">
        <w:rPr>
          <w:rFonts w:ascii="Century Gothic" w:hAnsi="Century Gothic"/>
          <w:szCs w:val="24"/>
          <w:u w:val="single"/>
        </w:rPr>
        <w:t>Etude et/ou réflexion</w:t>
      </w:r>
      <w:r w:rsidR="001D3A85" w:rsidRPr="00B97234">
        <w:rPr>
          <w:rFonts w:ascii="Century Gothic" w:hAnsi="Century Gothic"/>
          <w:szCs w:val="24"/>
          <w:u w:val="single"/>
        </w:rPr>
        <w:t> :</w:t>
      </w:r>
      <w:r w:rsidR="00B97234">
        <w:rPr>
          <w:rFonts w:ascii="Century Gothic" w:hAnsi="Century Gothic"/>
          <w:szCs w:val="24"/>
        </w:rPr>
        <w:t xml:space="preserve"> l</w:t>
      </w:r>
      <w:r w:rsidR="001D3A85">
        <w:rPr>
          <w:rFonts w:ascii="Century Gothic" w:hAnsi="Century Gothic"/>
          <w:szCs w:val="24"/>
        </w:rPr>
        <w:t xml:space="preserve">es disciplines qui constituent les SHS n’ont pas toutes les mêmes méthodes d’étude, </w:t>
      </w:r>
      <w:r w:rsidR="00B97234">
        <w:rPr>
          <w:rFonts w:ascii="Century Gothic" w:hAnsi="Century Gothic"/>
          <w:szCs w:val="24"/>
        </w:rPr>
        <w:t xml:space="preserve">certaines sont empiriques, tandis que d’autres sont  spéculatives, </w:t>
      </w:r>
      <w:r w:rsidR="00D61910">
        <w:rPr>
          <w:rFonts w:ascii="Century Gothic" w:hAnsi="Century Gothic"/>
          <w:szCs w:val="24"/>
        </w:rPr>
        <w:t xml:space="preserve">les unes réfléchissent à des questions existentiels tandis que d’autres font des observations et/ou mènent des expériences pour tenter </w:t>
      </w:r>
      <w:r w:rsidR="00D92D21">
        <w:rPr>
          <w:rFonts w:ascii="Century Gothic" w:hAnsi="Century Gothic"/>
          <w:szCs w:val="24"/>
        </w:rPr>
        <w:t xml:space="preserve">de </w:t>
      </w:r>
      <w:r w:rsidR="00D61910">
        <w:rPr>
          <w:rFonts w:ascii="Century Gothic" w:hAnsi="Century Gothic"/>
          <w:szCs w:val="24"/>
        </w:rPr>
        <w:t xml:space="preserve">répondre à certaines questions. Ainsi les disciplines divergent dans leurs méthodes mais convergent en ce qui concerne leurs préoccupations </w:t>
      </w:r>
    </w:p>
    <w:p w:rsidR="001D3A85" w:rsidRPr="00D61910" w:rsidRDefault="00E12F96" w:rsidP="00854E4A">
      <w:pPr>
        <w:spacing w:line="240" w:lineRule="auto"/>
        <w:rPr>
          <w:rFonts w:ascii="Century Gothic" w:hAnsi="Century Gothic"/>
          <w:szCs w:val="24"/>
          <w:u w:val="single"/>
        </w:rPr>
      </w:pPr>
      <w:r w:rsidRPr="00B97234">
        <w:rPr>
          <w:rFonts w:ascii="Century Gothic" w:hAnsi="Century Gothic"/>
          <w:szCs w:val="24"/>
          <w:u w:val="single"/>
          <w:vertAlign w:val="superscript"/>
        </w:rPr>
        <w:t>3</w:t>
      </w:r>
      <w:r w:rsidRPr="00B97234">
        <w:rPr>
          <w:rFonts w:ascii="Century Gothic" w:hAnsi="Century Gothic"/>
          <w:szCs w:val="24"/>
          <w:u w:val="single"/>
        </w:rPr>
        <w:t>L’être humain</w:t>
      </w:r>
      <w:r w:rsidR="00D61910">
        <w:rPr>
          <w:rFonts w:ascii="Century Gothic" w:hAnsi="Century Gothic"/>
          <w:szCs w:val="24"/>
          <w:u w:val="single"/>
        </w:rPr>
        <w:t> :</w:t>
      </w:r>
      <w:r w:rsidR="00D61910" w:rsidRPr="00D61910">
        <w:rPr>
          <w:rFonts w:ascii="Century Gothic" w:hAnsi="Century Gothic"/>
          <w:szCs w:val="24"/>
        </w:rPr>
        <w:t xml:space="preserve"> </w:t>
      </w:r>
      <w:r w:rsidR="001D3A85" w:rsidRPr="001D3A85">
        <w:rPr>
          <w:rFonts w:ascii="Century Gothic" w:hAnsi="Century Gothic"/>
          <w:szCs w:val="24"/>
        </w:rPr>
        <w:t xml:space="preserve">L’être humain </w:t>
      </w:r>
      <w:r w:rsidR="00D61910">
        <w:rPr>
          <w:rFonts w:ascii="Century Gothic" w:hAnsi="Century Gothic"/>
          <w:szCs w:val="24"/>
        </w:rPr>
        <w:t>en tant q</w:t>
      </w:r>
      <w:r w:rsidR="00D92D21">
        <w:rPr>
          <w:rFonts w:ascii="Century Gothic" w:hAnsi="Century Gothic"/>
          <w:szCs w:val="24"/>
        </w:rPr>
        <w:t>ue sujet</w:t>
      </w:r>
      <w:r w:rsidR="00D61910">
        <w:rPr>
          <w:rFonts w:ascii="Century Gothic" w:hAnsi="Century Gothic"/>
          <w:szCs w:val="24"/>
        </w:rPr>
        <w:t xml:space="preserve"> d’étude </w:t>
      </w:r>
      <w:r w:rsidR="001D3A85" w:rsidRPr="001D3A85">
        <w:rPr>
          <w:rFonts w:ascii="Century Gothic" w:hAnsi="Century Gothic"/>
          <w:szCs w:val="24"/>
        </w:rPr>
        <w:t xml:space="preserve">est </w:t>
      </w:r>
      <w:r w:rsidR="00D61910">
        <w:rPr>
          <w:rFonts w:ascii="Century Gothic" w:hAnsi="Century Gothic"/>
          <w:szCs w:val="24"/>
        </w:rPr>
        <w:t xml:space="preserve">appréhendé </w:t>
      </w:r>
      <w:r w:rsidR="001D3A85" w:rsidRPr="001D3A85">
        <w:rPr>
          <w:rFonts w:ascii="Century Gothic" w:hAnsi="Century Gothic"/>
          <w:szCs w:val="24"/>
        </w:rPr>
        <w:t>en</w:t>
      </w:r>
      <w:r w:rsidR="00D61910">
        <w:rPr>
          <w:rFonts w:ascii="Century Gothic" w:hAnsi="Century Gothic"/>
          <w:szCs w:val="24"/>
        </w:rPr>
        <w:t xml:space="preserve"> tant qu’individu en </w:t>
      </w:r>
      <w:r w:rsidR="001D3A85" w:rsidRPr="001D3A85">
        <w:rPr>
          <w:rFonts w:ascii="Century Gothic" w:hAnsi="Century Gothic"/>
          <w:szCs w:val="24"/>
        </w:rPr>
        <w:t xml:space="preserve"> rapport à lui-même</w:t>
      </w:r>
      <w:r w:rsidR="00D61910">
        <w:rPr>
          <w:rFonts w:ascii="Century Gothic" w:hAnsi="Century Gothic"/>
          <w:szCs w:val="24"/>
        </w:rPr>
        <w:t>, mais aussi e</w:t>
      </w:r>
      <w:r w:rsidR="001D3A85" w:rsidRPr="001D3A85">
        <w:rPr>
          <w:rFonts w:ascii="Century Gothic" w:hAnsi="Century Gothic"/>
          <w:szCs w:val="24"/>
        </w:rPr>
        <w:t>n rapport</w:t>
      </w:r>
      <w:r w:rsidR="00D61910">
        <w:rPr>
          <w:rFonts w:ascii="Century Gothic" w:hAnsi="Century Gothic"/>
          <w:szCs w:val="24"/>
        </w:rPr>
        <w:t xml:space="preserve"> aux</w:t>
      </w:r>
      <w:r w:rsidR="001D3A85" w:rsidRPr="001D3A85">
        <w:rPr>
          <w:rFonts w:ascii="Century Gothic" w:hAnsi="Century Gothic"/>
          <w:szCs w:val="24"/>
        </w:rPr>
        <w:t xml:space="preserve"> autres</w:t>
      </w:r>
      <w:r w:rsidR="00D61910">
        <w:rPr>
          <w:rFonts w:ascii="Century Gothic" w:hAnsi="Century Gothic"/>
          <w:szCs w:val="24"/>
        </w:rPr>
        <w:t xml:space="preserve">, et enfin en </w:t>
      </w:r>
      <w:r w:rsidR="001D3A85" w:rsidRPr="001D3A85">
        <w:rPr>
          <w:rFonts w:ascii="Century Gothic" w:hAnsi="Century Gothic"/>
          <w:szCs w:val="24"/>
        </w:rPr>
        <w:t>rapport au monde</w:t>
      </w:r>
      <w:r w:rsidR="00D61910">
        <w:rPr>
          <w:rFonts w:ascii="Century Gothic" w:hAnsi="Century Gothic"/>
          <w:szCs w:val="24"/>
        </w:rPr>
        <w:t xml:space="preserve"> qui l’entoure.</w:t>
      </w:r>
    </w:p>
    <w:p w:rsidR="001635C0" w:rsidRDefault="00E12F96" w:rsidP="001635C0">
      <w:pPr>
        <w:spacing w:line="240" w:lineRule="auto"/>
        <w:rPr>
          <w:rFonts w:ascii="Century Gothic" w:hAnsi="Century Gothic"/>
          <w:szCs w:val="24"/>
        </w:rPr>
      </w:pPr>
      <w:r w:rsidRPr="00B97234">
        <w:rPr>
          <w:rFonts w:ascii="Century Gothic" w:hAnsi="Century Gothic"/>
          <w:szCs w:val="24"/>
          <w:u w:val="single"/>
          <w:vertAlign w:val="superscript"/>
        </w:rPr>
        <w:t>4</w:t>
      </w:r>
      <w:r w:rsidRPr="00B97234">
        <w:rPr>
          <w:rFonts w:ascii="Century Gothic" w:hAnsi="Century Gothic"/>
          <w:szCs w:val="24"/>
          <w:u w:val="single"/>
        </w:rPr>
        <w:t>Divers aspects de la réalité</w:t>
      </w:r>
      <w:r w:rsidR="00D61910">
        <w:rPr>
          <w:rFonts w:ascii="Century Gothic" w:hAnsi="Century Gothic"/>
          <w:szCs w:val="24"/>
          <w:u w:val="single"/>
        </w:rPr>
        <w:t xml:space="preserve"> : </w:t>
      </w:r>
      <w:r w:rsidR="00D92D21" w:rsidRPr="00D92D21">
        <w:rPr>
          <w:rFonts w:ascii="Century Gothic" w:hAnsi="Century Gothic"/>
          <w:szCs w:val="24"/>
        </w:rPr>
        <w:t xml:space="preserve">dans </w:t>
      </w:r>
      <w:r w:rsidR="00D92D21">
        <w:rPr>
          <w:rFonts w:ascii="Century Gothic" w:hAnsi="Century Gothic"/>
          <w:szCs w:val="24"/>
        </w:rPr>
        <w:t>le schéma ci-dessous, on retrouve les principaux  aspects de la réalité humaine</w:t>
      </w:r>
      <w:r w:rsidR="00D97D78">
        <w:rPr>
          <w:rFonts w:ascii="Century Gothic" w:hAnsi="Century Gothic"/>
          <w:szCs w:val="24"/>
        </w:rPr>
        <w:t>, chacun est étudié séparément par une discipline donnée, mais toutes aspirent à une compréhension qui soit la plus complète et la plus engl</w:t>
      </w:r>
      <w:r w:rsidR="002514EC">
        <w:rPr>
          <w:rFonts w:ascii="Century Gothic" w:hAnsi="Century Gothic"/>
          <w:szCs w:val="24"/>
        </w:rPr>
        <w:t>obante du fonctionnement humain (d’où l’importance de l’interdisciplinarité).</w:t>
      </w:r>
    </w:p>
    <w:p w:rsidR="001635C0" w:rsidRPr="00B97234" w:rsidRDefault="001635C0" w:rsidP="001635C0">
      <w:pPr>
        <w:spacing w:line="240" w:lineRule="auto"/>
        <w:rPr>
          <w:rFonts w:ascii="Century Gothic" w:hAnsi="Century Gothic"/>
          <w:szCs w:val="24"/>
          <w:u w:val="single"/>
        </w:rPr>
      </w:pPr>
      <w:r w:rsidRPr="001635C0">
        <w:rPr>
          <w:rFonts w:ascii="Century Gothic" w:hAnsi="Century Gothic"/>
          <w:szCs w:val="24"/>
          <w:u w:val="single"/>
          <w:vertAlign w:val="superscript"/>
        </w:rPr>
        <w:t xml:space="preserve"> </w:t>
      </w:r>
      <w:r w:rsidRPr="00B97234">
        <w:rPr>
          <w:rFonts w:ascii="Century Gothic" w:hAnsi="Century Gothic"/>
          <w:szCs w:val="24"/>
          <w:u w:val="single"/>
          <w:vertAlign w:val="superscript"/>
        </w:rPr>
        <w:t>5</w:t>
      </w:r>
      <w:r w:rsidRPr="00B97234">
        <w:rPr>
          <w:rFonts w:ascii="Century Gothic" w:hAnsi="Century Gothic"/>
          <w:szCs w:val="24"/>
          <w:u w:val="single"/>
        </w:rPr>
        <w:t xml:space="preserve"> Plan individuel et plan collectif</w:t>
      </w:r>
      <w:r>
        <w:rPr>
          <w:rFonts w:ascii="Century Gothic" w:hAnsi="Century Gothic"/>
          <w:szCs w:val="24"/>
          <w:u w:val="single"/>
        </w:rPr>
        <w:t xml:space="preserve"> : </w:t>
      </w:r>
      <w:r>
        <w:rPr>
          <w:rFonts w:ascii="Century Gothic" w:hAnsi="Century Gothic"/>
          <w:szCs w:val="24"/>
        </w:rPr>
        <w:t xml:space="preserve">une société, une communauté, un groupe ou une famille </w:t>
      </w:r>
      <w:r w:rsidRPr="00D97D78">
        <w:rPr>
          <w:rFonts w:ascii="Century Gothic" w:hAnsi="Century Gothic"/>
          <w:szCs w:val="24"/>
        </w:rPr>
        <w:t xml:space="preserve">n’est pas la somme des individus </w:t>
      </w:r>
      <w:r>
        <w:rPr>
          <w:rFonts w:ascii="Century Gothic" w:hAnsi="Century Gothic"/>
          <w:szCs w:val="24"/>
        </w:rPr>
        <w:t xml:space="preserve">qui la constituent, mais bien un système complexe dont il s’agit de comprendre les mécanismes d’influence et les règles de fonctionnement. </w:t>
      </w:r>
    </w:p>
    <w:p w:rsidR="00854E4A" w:rsidRPr="00854E4A" w:rsidRDefault="00854E4A" w:rsidP="00854E4A">
      <w:pPr>
        <w:spacing w:line="240" w:lineRule="auto"/>
        <w:rPr>
          <w:rFonts w:ascii="Century Gothic" w:hAnsi="Century Gothic"/>
          <w:szCs w:val="24"/>
          <w:u w:val="single"/>
        </w:rPr>
      </w:pPr>
    </w:p>
    <w:p w:rsidR="001A0F60" w:rsidRDefault="001A0F60" w:rsidP="001A0F60">
      <w:r>
        <w:rPr>
          <w:noProof/>
          <w:lang w:eastAsia="fr-FR"/>
        </w:rPr>
        <w:lastRenderedPageBreak/>
        <w:drawing>
          <wp:inline distT="0" distB="0" distL="0" distR="0">
            <wp:extent cx="6610350" cy="2867025"/>
            <wp:effectExtent l="0" t="0" r="0" b="0"/>
            <wp:docPr id="6"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B52FE" w:rsidRPr="007108D7" w:rsidRDefault="004B52FE" w:rsidP="004B52FE">
      <w:pPr>
        <w:spacing w:after="0" w:line="240" w:lineRule="auto"/>
        <w:rPr>
          <w:rFonts w:ascii="Century Gothic" w:hAnsi="Century Gothic"/>
          <w:szCs w:val="24"/>
        </w:rPr>
      </w:pPr>
    </w:p>
    <w:p w:rsidR="004B52FE" w:rsidRDefault="004B52FE" w:rsidP="004B52FE">
      <w:pPr>
        <w:spacing w:after="0" w:line="240" w:lineRule="auto"/>
        <w:ind w:left="708"/>
        <w:rPr>
          <w:rFonts w:ascii="Century Gothic" w:hAnsi="Century Gothic"/>
          <w:b/>
          <w:bCs/>
          <w:szCs w:val="24"/>
        </w:rPr>
      </w:pPr>
      <w:r w:rsidRPr="007108D7">
        <w:rPr>
          <w:rFonts w:ascii="Century Gothic" w:hAnsi="Century Gothic"/>
          <w:b/>
          <w:bCs/>
          <w:szCs w:val="24"/>
        </w:rPr>
        <w:t>1.2 Histoire et évolution</w:t>
      </w:r>
    </w:p>
    <w:p w:rsidR="002648F2" w:rsidRDefault="002648F2" w:rsidP="004B52FE">
      <w:pPr>
        <w:spacing w:after="0" w:line="240" w:lineRule="auto"/>
        <w:ind w:left="708"/>
        <w:rPr>
          <w:rFonts w:ascii="Century Gothic" w:hAnsi="Century Gothic"/>
          <w:b/>
          <w:bCs/>
          <w:szCs w:val="24"/>
        </w:rPr>
      </w:pPr>
    </w:p>
    <w:p w:rsidR="003E2435" w:rsidRDefault="00912F9E" w:rsidP="00854E4A">
      <w:pPr>
        <w:spacing w:line="240" w:lineRule="auto"/>
        <w:rPr>
          <w:rFonts w:ascii="Century Gothic" w:hAnsi="Century Gothic" w:cs="Arial"/>
          <w:szCs w:val="24"/>
          <w:shd w:val="clear" w:color="auto" w:fill="FFFFFF"/>
        </w:rPr>
      </w:pPr>
      <w:r>
        <w:rPr>
          <w:rFonts w:ascii="Century Gothic" w:hAnsi="Century Gothic" w:cs="Arial"/>
          <w:szCs w:val="24"/>
          <w:shd w:val="clear" w:color="auto" w:fill="FFFFFF"/>
        </w:rPr>
        <w:t>Il est difficile de situer avec précision l’</w:t>
      </w:r>
      <w:r w:rsidR="003E2435">
        <w:rPr>
          <w:rFonts w:ascii="Century Gothic" w:hAnsi="Century Gothic" w:cs="Arial"/>
          <w:szCs w:val="24"/>
          <w:shd w:val="clear" w:color="auto" w:fill="FFFFFF"/>
        </w:rPr>
        <w:t xml:space="preserve">essor des </w:t>
      </w:r>
      <w:r>
        <w:rPr>
          <w:rFonts w:ascii="Century Gothic" w:hAnsi="Century Gothic" w:cs="Arial"/>
          <w:szCs w:val="24"/>
          <w:shd w:val="clear" w:color="auto" w:fill="FFFFFF"/>
        </w:rPr>
        <w:t xml:space="preserve">sciences humaines et sociales, celle-ci fut progressive et elle ne s’est </w:t>
      </w:r>
      <w:r w:rsidR="00A46D77">
        <w:rPr>
          <w:rFonts w:ascii="Century Gothic" w:hAnsi="Century Gothic" w:cs="Arial"/>
          <w:szCs w:val="24"/>
          <w:shd w:val="clear" w:color="auto" w:fill="FFFFFF"/>
        </w:rPr>
        <w:t>confirmée</w:t>
      </w:r>
      <w:r>
        <w:rPr>
          <w:rFonts w:ascii="Century Gothic" w:hAnsi="Century Gothic" w:cs="Arial"/>
          <w:szCs w:val="24"/>
          <w:shd w:val="clear" w:color="auto" w:fill="FFFFFF"/>
        </w:rPr>
        <w:t xml:space="preserve"> qu’avec la </w:t>
      </w:r>
      <w:r w:rsidR="00A46D77">
        <w:rPr>
          <w:rFonts w:ascii="Century Gothic" w:hAnsi="Century Gothic" w:cs="Arial"/>
          <w:szCs w:val="24"/>
          <w:shd w:val="clear" w:color="auto" w:fill="FFFFFF"/>
        </w:rPr>
        <w:t xml:space="preserve">montée des </w:t>
      </w:r>
      <w:r>
        <w:rPr>
          <w:rFonts w:ascii="Century Gothic" w:hAnsi="Century Gothic" w:cs="Arial"/>
          <w:szCs w:val="24"/>
          <w:shd w:val="clear" w:color="auto" w:fill="FFFFFF"/>
        </w:rPr>
        <w:t>spécialisation</w:t>
      </w:r>
      <w:r w:rsidR="00A46D77">
        <w:rPr>
          <w:rFonts w:ascii="Century Gothic" w:hAnsi="Century Gothic" w:cs="Arial"/>
          <w:szCs w:val="24"/>
          <w:shd w:val="clear" w:color="auto" w:fill="FFFFFF"/>
        </w:rPr>
        <w:t xml:space="preserve">s. Avant </w:t>
      </w:r>
      <w:r w:rsidR="001F24CC" w:rsidRPr="001F24CC">
        <w:rPr>
          <w:rFonts w:ascii="Century Gothic" w:hAnsi="Century Gothic" w:cs="Arial"/>
          <w:i/>
          <w:iCs/>
          <w:szCs w:val="24"/>
          <w:shd w:val="clear" w:color="auto" w:fill="FFFFFF"/>
        </w:rPr>
        <w:t>« </w:t>
      </w:r>
      <w:r w:rsidR="00A46D77" w:rsidRPr="001F24CC">
        <w:rPr>
          <w:rFonts w:ascii="Century Gothic" w:hAnsi="Century Gothic" w:cs="Arial"/>
          <w:i/>
          <w:iCs/>
          <w:szCs w:val="24"/>
          <w:shd w:val="clear" w:color="auto" w:fill="FFFFFF"/>
        </w:rPr>
        <w:t>le divorce de la philosophie et de la science</w:t>
      </w:r>
      <w:r w:rsidR="001F24CC" w:rsidRPr="001F24CC">
        <w:rPr>
          <w:rFonts w:ascii="Century Gothic" w:hAnsi="Century Gothic" w:cs="Arial"/>
          <w:i/>
          <w:iCs/>
          <w:szCs w:val="24"/>
          <w:shd w:val="clear" w:color="auto" w:fill="FFFFFF"/>
        </w:rPr>
        <w:t> »</w:t>
      </w:r>
      <w:r w:rsidR="00A46D77" w:rsidRPr="001F24CC">
        <w:rPr>
          <w:rFonts w:ascii="Century Gothic" w:hAnsi="Century Gothic" w:cs="Arial"/>
          <w:i/>
          <w:iCs/>
          <w:szCs w:val="24"/>
          <w:shd w:val="clear" w:color="auto" w:fill="FFFFFF"/>
        </w:rPr>
        <w:t xml:space="preserve"> </w:t>
      </w:r>
      <w:r w:rsidR="00A46D77">
        <w:rPr>
          <w:rFonts w:ascii="Century Gothic" w:hAnsi="Century Gothic" w:cs="Arial"/>
          <w:szCs w:val="24"/>
          <w:shd w:val="clear" w:color="auto" w:fill="FFFFFF"/>
        </w:rPr>
        <w:t xml:space="preserve">comme l’écrit George Gusdorf dans son livre intitulé </w:t>
      </w:r>
      <w:r w:rsidR="00A46D77" w:rsidRPr="00CF1778">
        <w:rPr>
          <w:rFonts w:ascii="Century Gothic" w:hAnsi="Century Gothic" w:cs="Arial"/>
          <w:i/>
          <w:iCs/>
          <w:szCs w:val="24"/>
          <w:shd w:val="clear" w:color="auto" w:fill="FFFFFF"/>
        </w:rPr>
        <w:t>« Introduction aux sciences humaines : essai critique sur leurs origines et leur développement »</w:t>
      </w:r>
      <w:r w:rsidR="00CF1778">
        <w:rPr>
          <w:rFonts w:ascii="Century Gothic" w:hAnsi="Century Gothic" w:cs="Arial"/>
          <w:i/>
          <w:iCs/>
          <w:szCs w:val="24"/>
          <w:shd w:val="clear" w:color="auto" w:fill="FFFFFF"/>
        </w:rPr>
        <w:t> :</w:t>
      </w:r>
    </w:p>
    <w:p w:rsidR="00D97D78" w:rsidRPr="00316E73" w:rsidRDefault="003E2435" w:rsidP="00CF1778">
      <w:pPr>
        <w:spacing w:after="0" w:line="240" w:lineRule="auto"/>
        <w:ind w:left="1416"/>
        <w:rPr>
          <w:rFonts w:ascii="Century Gothic" w:hAnsi="Century Gothic"/>
          <w:b/>
          <w:bCs/>
          <w:i/>
          <w:iCs/>
          <w:sz w:val="20"/>
          <w:szCs w:val="20"/>
        </w:rPr>
      </w:pPr>
      <w:r w:rsidRPr="00316E73">
        <w:rPr>
          <w:rFonts w:ascii="Century Gothic" w:hAnsi="Century Gothic"/>
          <w:i/>
          <w:iCs/>
          <w:sz w:val="22"/>
          <w:szCs w:val="22"/>
        </w:rPr>
        <w:t>La philosophie, autrefois toute puissante, s'est vue peu à peu chasser de partout par l'essor des sciences de la nature, puis des sciences de l'homme. Elle contrôlait jadis la totalité du savoir, mais elle a dû assister à l</w:t>
      </w:r>
      <w:r w:rsidR="00912F9E" w:rsidRPr="00316E73">
        <w:rPr>
          <w:rFonts w:ascii="Century Gothic" w:hAnsi="Century Gothic"/>
          <w:i/>
          <w:iCs/>
          <w:sz w:val="22"/>
          <w:szCs w:val="22"/>
        </w:rPr>
        <w:t>a constitution successive de do</w:t>
      </w:r>
      <w:r w:rsidRPr="00316E73">
        <w:rPr>
          <w:rFonts w:ascii="Century Gothic" w:hAnsi="Century Gothic"/>
          <w:i/>
          <w:iCs/>
          <w:sz w:val="22"/>
          <w:szCs w:val="22"/>
        </w:rPr>
        <w:t>maines autonomes de connaissance, qui échappaient à sa juridiction. Mathématique, physique, chimie, biologie, histoire, sociologie se sont affirmées en dehors d'elle, c'est-à-dire contre elle, dans la mesure où chacune pour sa part faisait la démonstrat</w:t>
      </w:r>
      <w:r w:rsidR="00912F9E" w:rsidRPr="00316E73">
        <w:rPr>
          <w:rFonts w:ascii="Century Gothic" w:hAnsi="Century Gothic"/>
          <w:i/>
          <w:iCs/>
          <w:sz w:val="22"/>
          <w:szCs w:val="22"/>
        </w:rPr>
        <w:t>ion de l'inefficacité, de l'inu</w:t>
      </w:r>
      <w:r w:rsidRPr="00316E73">
        <w:rPr>
          <w:rFonts w:ascii="Century Gothic" w:hAnsi="Century Gothic"/>
          <w:i/>
          <w:iCs/>
          <w:sz w:val="22"/>
          <w:szCs w:val="22"/>
        </w:rPr>
        <w:t>tilité de la métaphysique. Le domaine de</w:t>
      </w:r>
      <w:r w:rsidR="00912F9E" w:rsidRPr="00316E73">
        <w:rPr>
          <w:rFonts w:ascii="Century Gothic" w:hAnsi="Century Gothic"/>
          <w:i/>
          <w:iCs/>
          <w:sz w:val="22"/>
          <w:szCs w:val="22"/>
        </w:rPr>
        <w:t xml:space="preserve"> celle-ci s'est rétréci à la ma</w:t>
      </w:r>
      <w:r w:rsidRPr="00316E73">
        <w:rPr>
          <w:rFonts w:ascii="Century Gothic" w:hAnsi="Century Gothic"/>
          <w:i/>
          <w:iCs/>
          <w:sz w:val="22"/>
          <w:szCs w:val="22"/>
        </w:rPr>
        <w:t>nière d'une peau de chagrin ; et, finalement, évacué, vidé de toute substance.</w:t>
      </w:r>
      <w:r w:rsidRPr="00316E73">
        <w:rPr>
          <w:rFonts w:ascii="Century Gothic" w:hAnsi="Century Gothic"/>
          <w:b/>
          <w:bCs/>
          <w:i/>
          <w:iCs/>
          <w:sz w:val="20"/>
          <w:szCs w:val="20"/>
        </w:rPr>
        <w:t xml:space="preserve"> </w:t>
      </w:r>
      <w:r w:rsidR="00912F9E" w:rsidRPr="00316E73">
        <w:rPr>
          <w:rFonts w:ascii="Century Gothic" w:hAnsi="Century Gothic"/>
          <w:i/>
          <w:iCs/>
          <w:sz w:val="22"/>
          <w:szCs w:val="22"/>
        </w:rPr>
        <w:t>(Gusdorf, G. 1974, p61)</w:t>
      </w:r>
    </w:p>
    <w:p w:rsidR="00D97D78" w:rsidRDefault="00D97D78" w:rsidP="004B52FE">
      <w:pPr>
        <w:spacing w:after="0" w:line="240" w:lineRule="auto"/>
        <w:ind w:left="708"/>
        <w:rPr>
          <w:rFonts w:ascii="Century Gothic" w:hAnsi="Century Gothic"/>
          <w:b/>
          <w:bCs/>
          <w:szCs w:val="24"/>
        </w:rPr>
      </w:pPr>
    </w:p>
    <w:p w:rsidR="00F87311" w:rsidRDefault="00CF1778" w:rsidP="00316E73">
      <w:pPr>
        <w:spacing w:line="240" w:lineRule="auto"/>
        <w:rPr>
          <w:rFonts w:ascii="Century Gothic" w:hAnsi="Century Gothic" w:cs="Arial"/>
          <w:szCs w:val="24"/>
          <w:shd w:val="clear" w:color="auto" w:fill="FFFFFF"/>
        </w:rPr>
      </w:pPr>
      <w:r>
        <w:rPr>
          <w:rFonts w:ascii="Century Gothic" w:hAnsi="Century Gothic" w:cs="Arial"/>
          <w:szCs w:val="24"/>
          <w:shd w:val="clear" w:color="auto" w:fill="FFFFFF"/>
        </w:rPr>
        <w:t>C’est avec</w:t>
      </w:r>
      <w:r w:rsidR="00912F9E" w:rsidRPr="00505D3D">
        <w:rPr>
          <w:rFonts w:ascii="Century Gothic" w:hAnsi="Century Gothic" w:cs="Arial"/>
          <w:szCs w:val="24"/>
          <w:shd w:val="clear" w:color="auto" w:fill="FFFFFF"/>
        </w:rPr>
        <w:t xml:space="preserve"> </w:t>
      </w:r>
      <w:r w:rsidR="00A46D77">
        <w:rPr>
          <w:rFonts w:ascii="Century Gothic" w:hAnsi="Century Gothic" w:cs="Arial"/>
          <w:szCs w:val="24"/>
          <w:shd w:val="clear" w:color="auto" w:fill="FFFFFF"/>
        </w:rPr>
        <w:t>la complexification</w:t>
      </w:r>
      <w:r w:rsidR="00912F9E" w:rsidRPr="00505D3D">
        <w:rPr>
          <w:rFonts w:ascii="Century Gothic" w:hAnsi="Century Gothic" w:cs="Arial"/>
          <w:szCs w:val="24"/>
          <w:shd w:val="clear" w:color="auto" w:fill="FFFFFF"/>
        </w:rPr>
        <w:t xml:space="preserve"> de la réalité humaine et les divergences dans l’explication de </w:t>
      </w:r>
      <w:r w:rsidR="00912F9E">
        <w:rPr>
          <w:rFonts w:ascii="Century Gothic" w:hAnsi="Century Gothic" w:cs="Arial"/>
          <w:szCs w:val="24"/>
          <w:shd w:val="clear" w:color="auto" w:fill="FFFFFF"/>
        </w:rPr>
        <w:t>cette réalité</w:t>
      </w:r>
      <w:r w:rsidR="00A46D77">
        <w:rPr>
          <w:rFonts w:ascii="Century Gothic" w:hAnsi="Century Gothic" w:cs="Arial"/>
          <w:szCs w:val="24"/>
          <w:shd w:val="clear" w:color="auto" w:fill="FFFFFF"/>
        </w:rPr>
        <w:t xml:space="preserve"> changeante</w:t>
      </w:r>
      <w:r w:rsidR="00912F9E">
        <w:rPr>
          <w:rFonts w:ascii="Century Gothic" w:hAnsi="Century Gothic" w:cs="Arial"/>
          <w:szCs w:val="24"/>
          <w:shd w:val="clear" w:color="auto" w:fill="FFFFFF"/>
        </w:rPr>
        <w:t>,</w:t>
      </w:r>
      <w:r>
        <w:rPr>
          <w:rFonts w:ascii="Century Gothic" w:hAnsi="Century Gothic" w:cs="Arial"/>
          <w:szCs w:val="24"/>
          <w:shd w:val="clear" w:color="auto" w:fill="FFFFFF"/>
        </w:rPr>
        <w:t xml:space="preserve"> qu’u</w:t>
      </w:r>
      <w:r w:rsidR="00912F9E">
        <w:rPr>
          <w:rFonts w:ascii="Century Gothic" w:hAnsi="Century Gothic" w:cs="Arial"/>
          <w:szCs w:val="24"/>
          <w:shd w:val="clear" w:color="auto" w:fill="FFFFFF"/>
        </w:rPr>
        <w:t>n</w:t>
      </w:r>
      <w:r w:rsidR="00316E73">
        <w:rPr>
          <w:rFonts w:ascii="Century Gothic" w:hAnsi="Century Gothic" w:cs="Arial"/>
          <w:szCs w:val="24"/>
          <w:shd w:val="clear" w:color="auto" w:fill="FFFFFF"/>
        </w:rPr>
        <w:t xml:space="preserve"> besoin de diversification des points de vue et de changement dans la méthode s’est fait sentir, et c’est pour combler cette exigence qu’un</w:t>
      </w:r>
      <w:r w:rsidR="00912F9E">
        <w:rPr>
          <w:rFonts w:ascii="Century Gothic" w:hAnsi="Century Gothic" w:cs="Arial"/>
          <w:szCs w:val="24"/>
          <w:shd w:val="clear" w:color="auto" w:fill="FFFFFF"/>
        </w:rPr>
        <w:t xml:space="preserve"> nombre important de disciplines est apparu</w:t>
      </w:r>
      <w:r>
        <w:rPr>
          <w:rFonts w:ascii="Century Gothic" w:hAnsi="Century Gothic" w:cs="Arial"/>
          <w:szCs w:val="24"/>
          <w:shd w:val="clear" w:color="auto" w:fill="FFFFFF"/>
        </w:rPr>
        <w:t xml:space="preserve">. Celles-ci se sont en effet détachées de la philosophie et chacune s’est </w:t>
      </w:r>
      <w:r w:rsidR="005A0885">
        <w:rPr>
          <w:rFonts w:ascii="Century Gothic" w:hAnsi="Century Gothic" w:cs="Arial"/>
          <w:szCs w:val="24"/>
          <w:shd w:val="clear" w:color="auto" w:fill="FFFFFF"/>
        </w:rPr>
        <w:t>constitué</w:t>
      </w:r>
      <w:r w:rsidR="00765A60">
        <w:rPr>
          <w:rFonts w:ascii="Century Gothic" w:hAnsi="Century Gothic" w:cs="Arial"/>
          <w:szCs w:val="24"/>
          <w:shd w:val="clear" w:color="auto" w:fill="FFFFFF"/>
        </w:rPr>
        <w:t>e</w:t>
      </w:r>
      <w:r>
        <w:rPr>
          <w:rFonts w:ascii="Century Gothic" w:hAnsi="Century Gothic" w:cs="Arial"/>
          <w:szCs w:val="24"/>
          <w:shd w:val="clear" w:color="auto" w:fill="FFFFFF"/>
        </w:rPr>
        <w:t xml:space="preserve"> en discipline autonome</w:t>
      </w:r>
      <w:r w:rsidR="00765A60">
        <w:rPr>
          <w:rFonts w:ascii="Century Gothic" w:hAnsi="Century Gothic" w:cs="Arial"/>
          <w:szCs w:val="24"/>
          <w:shd w:val="clear" w:color="auto" w:fill="FFFFFF"/>
        </w:rPr>
        <w:t xml:space="preserve">, avec </w:t>
      </w:r>
      <w:r w:rsidR="00C327CF">
        <w:rPr>
          <w:rFonts w:ascii="Century Gothic" w:hAnsi="Century Gothic" w:cs="Arial"/>
          <w:szCs w:val="24"/>
          <w:shd w:val="clear" w:color="auto" w:fill="FFFFFF"/>
        </w:rPr>
        <w:t>ses propres méthodes.</w:t>
      </w:r>
    </w:p>
    <w:p w:rsidR="00912F9E" w:rsidRDefault="00F87311" w:rsidP="00310AE3">
      <w:pPr>
        <w:spacing w:line="240" w:lineRule="auto"/>
        <w:rPr>
          <w:rFonts w:ascii="Century Gothic" w:hAnsi="Century Gothic" w:cs="Arial"/>
          <w:szCs w:val="24"/>
          <w:shd w:val="clear" w:color="auto" w:fill="FFFFFF"/>
        </w:rPr>
      </w:pPr>
      <w:r>
        <w:rPr>
          <w:rFonts w:ascii="Century Gothic" w:hAnsi="Century Gothic" w:cs="Arial"/>
          <w:szCs w:val="24"/>
          <w:shd w:val="clear" w:color="auto" w:fill="FFFFFF"/>
        </w:rPr>
        <w:t xml:space="preserve">L’émergence de ces disciplines n’a été possible qu’à partir du moment </w:t>
      </w:r>
      <w:r w:rsidR="00093E0D">
        <w:rPr>
          <w:rFonts w:ascii="Century Gothic" w:hAnsi="Century Gothic" w:cs="Arial"/>
          <w:szCs w:val="24"/>
          <w:shd w:val="clear" w:color="auto" w:fill="FFFFFF"/>
        </w:rPr>
        <w:t>où</w:t>
      </w:r>
      <w:r>
        <w:rPr>
          <w:rFonts w:ascii="Century Gothic" w:hAnsi="Century Gothic" w:cs="Arial"/>
          <w:szCs w:val="24"/>
          <w:shd w:val="clear" w:color="auto" w:fill="FFFFFF"/>
        </w:rPr>
        <w:t xml:space="preserve"> certaines conditions étaient favorables</w:t>
      </w:r>
      <w:r w:rsidR="00093E0D">
        <w:rPr>
          <w:rFonts w:ascii="Century Gothic" w:hAnsi="Century Gothic" w:cs="Arial"/>
          <w:szCs w:val="24"/>
          <w:shd w:val="clear" w:color="auto" w:fill="FFFFFF"/>
        </w:rPr>
        <w:t xml:space="preserve">, notamment </w:t>
      </w:r>
      <w:r w:rsidR="00310AE3">
        <w:rPr>
          <w:rFonts w:ascii="Century Gothic" w:hAnsi="Century Gothic" w:cs="Arial"/>
          <w:szCs w:val="24"/>
          <w:shd w:val="clear" w:color="auto" w:fill="FFFFFF"/>
        </w:rPr>
        <w:t xml:space="preserve">avec </w:t>
      </w:r>
      <w:r w:rsidR="00093E0D">
        <w:rPr>
          <w:rFonts w:ascii="Century Gothic" w:hAnsi="Century Gothic" w:cs="Arial"/>
          <w:szCs w:val="24"/>
          <w:shd w:val="clear" w:color="auto" w:fill="FFFFFF"/>
        </w:rPr>
        <w:t xml:space="preserve">les </w:t>
      </w:r>
      <w:r>
        <w:rPr>
          <w:rFonts w:ascii="Century Gothic" w:hAnsi="Century Gothic" w:cs="Arial"/>
          <w:szCs w:val="24"/>
          <w:shd w:val="clear" w:color="auto" w:fill="FFFFFF"/>
        </w:rPr>
        <w:t xml:space="preserve">changements des représentations </w:t>
      </w:r>
      <w:r w:rsidR="00310AE3">
        <w:rPr>
          <w:rFonts w:ascii="Century Gothic" w:hAnsi="Century Gothic" w:cs="Arial"/>
          <w:szCs w:val="24"/>
          <w:shd w:val="clear" w:color="auto" w:fill="FFFFFF"/>
        </w:rPr>
        <w:t>dû au déclin progressif du domaine théologique</w:t>
      </w:r>
      <w:r w:rsidR="00316E73">
        <w:rPr>
          <w:rFonts w:ascii="Century Gothic" w:hAnsi="Century Gothic" w:cs="Arial"/>
          <w:szCs w:val="24"/>
          <w:shd w:val="clear" w:color="auto" w:fill="FFFFFF"/>
        </w:rPr>
        <w:t xml:space="preserve"> et mythique</w:t>
      </w:r>
      <w:r w:rsidR="00310AE3">
        <w:rPr>
          <w:rFonts w:ascii="Century Gothic" w:hAnsi="Century Gothic" w:cs="Arial"/>
          <w:szCs w:val="24"/>
          <w:shd w:val="clear" w:color="auto" w:fill="FFFFFF"/>
        </w:rPr>
        <w:t>.</w:t>
      </w:r>
      <w:r w:rsidR="00B51A7F">
        <w:rPr>
          <w:rFonts w:ascii="Century Gothic" w:hAnsi="Century Gothic" w:cs="Arial"/>
          <w:szCs w:val="24"/>
          <w:shd w:val="clear" w:color="auto" w:fill="FFFFFF"/>
        </w:rPr>
        <w:t xml:space="preserve"> </w:t>
      </w:r>
    </w:p>
    <w:p w:rsidR="00B51A7F" w:rsidRPr="00B51A7F" w:rsidRDefault="00B51A7F" w:rsidP="00B51A7F">
      <w:pPr>
        <w:spacing w:line="240" w:lineRule="auto"/>
        <w:ind w:left="1416"/>
        <w:rPr>
          <w:rFonts w:ascii="Century Gothic" w:hAnsi="Century Gothic" w:cs="Arial"/>
          <w:i/>
          <w:iCs/>
          <w:sz w:val="20"/>
          <w:szCs w:val="20"/>
          <w:shd w:val="clear" w:color="auto" w:fill="FFFFFF"/>
        </w:rPr>
      </w:pPr>
      <w:r w:rsidRPr="00B51A7F">
        <w:rPr>
          <w:rFonts w:ascii="Century Gothic" w:hAnsi="Century Gothic"/>
          <w:i/>
          <w:iCs/>
          <w:sz w:val="22"/>
          <w:szCs w:val="22"/>
        </w:rPr>
        <w:t>Les humanistes italiens ont progressé décidément dans la direction de la saine pensée historique, du fait qu'ils abandonnèrent l'habitude médiévale de chercher aux événements de l'histoire des causes surnaturelles. Ils cessèrent ainsi de voir simplement dans l'histoire la mise en œuvre de la divine providence ; ce fut désormais par eux l'exposé de l'activité humaine, inspirée par des motifs humains (Ferguson, 1950, p14)</w:t>
      </w:r>
    </w:p>
    <w:p w:rsidR="00F2030A" w:rsidRDefault="00C327CF" w:rsidP="003C571E">
      <w:pPr>
        <w:spacing w:line="240" w:lineRule="auto"/>
        <w:rPr>
          <w:rFonts w:ascii="Century Gothic" w:hAnsi="Century Gothic" w:cs="Arial"/>
          <w:szCs w:val="24"/>
          <w:shd w:val="clear" w:color="auto" w:fill="FFFFFF"/>
        </w:rPr>
      </w:pPr>
      <w:r>
        <w:rPr>
          <w:rFonts w:ascii="Century Gothic" w:hAnsi="Century Gothic" w:cs="Arial"/>
          <w:szCs w:val="24"/>
          <w:shd w:val="clear" w:color="auto" w:fill="FFFFFF"/>
        </w:rPr>
        <w:lastRenderedPageBreak/>
        <w:t xml:space="preserve">De nombreux auteurs situent </w:t>
      </w:r>
      <w:r w:rsidR="00D21C4A">
        <w:rPr>
          <w:rFonts w:ascii="Century Gothic" w:hAnsi="Century Gothic" w:cs="Arial"/>
          <w:szCs w:val="24"/>
          <w:shd w:val="clear" w:color="auto" w:fill="FFFFFF"/>
        </w:rPr>
        <w:t>ainsi</w:t>
      </w:r>
      <w:r w:rsidR="00310AE3">
        <w:rPr>
          <w:rFonts w:ascii="Century Gothic" w:hAnsi="Century Gothic" w:cs="Arial"/>
          <w:szCs w:val="24"/>
          <w:shd w:val="clear" w:color="auto" w:fill="FFFFFF"/>
        </w:rPr>
        <w:t xml:space="preserve"> l’émergence des sciences humaines </w:t>
      </w:r>
      <w:r w:rsidR="003C571E">
        <w:rPr>
          <w:rFonts w:ascii="Century Gothic" w:hAnsi="Century Gothic" w:cs="Arial"/>
          <w:szCs w:val="24"/>
          <w:shd w:val="clear" w:color="auto" w:fill="FFFFFF"/>
        </w:rPr>
        <w:t xml:space="preserve">et sociales </w:t>
      </w:r>
      <w:r>
        <w:rPr>
          <w:rFonts w:ascii="Century Gothic" w:hAnsi="Century Gothic" w:cs="Arial"/>
          <w:szCs w:val="24"/>
          <w:shd w:val="clear" w:color="auto" w:fill="FFFFFF"/>
        </w:rPr>
        <w:t>avec l’avènement de l’</w:t>
      </w:r>
      <w:r w:rsidR="00002F24">
        <w:rPr>
          <w:rFonts w:ascii="Century Gothic" w:hAnsi="Century Gothic" w:cs="Arial"/>
          <w:szCs w:val="24"/>
          <w:shd w:val="clear" w:color="auto" w:fill="FFFFFF"/>
        </w:rPr>
        <w:t>humanisme</w:t>
      </w:r>
      <w:r w:rsidR="00D21C4A">
        <w:rPr>
          <w:rFonts w:ascii="Century Gothic" w:hAnsi="Century Gothic" w:cs="Arial"/>
          <w:szCs w:val="24"/>
          <w:shd w:val="clear" w:color="auto" w:fill="FFFFFF"/>
        </w:rPr>
        <w:t xml:space="preserve"> renaissant</w:t>
      </w:r>
      <w:r w:rsidR="001E5867">
        <w:rPr>
          <w:rFonts w:ascii="Century Gothic" w:hAnsi="Century Gothic" w:cs="Arial"/>
          <w:szCs w:val="24"/>
          <w:shd w:val="clear" w:color="auto" w:fill="FFFFFF"/>
        </w:rPr>
        <w:t>, ce m</w:t>
      </w:r>
      <w:r w:rsidR="001E5867" w:rsidRPr="00002F24">
        <w:rPr>
          <w:rFonts w:ascii="Century Gothic" w:hAnsi="Century Gothic" w:cs="Arial"/>
          <w:color w:val="222222"/>
          <w:szCs w:val="24"/>
          <w:shd w:val="clear" w:color="auto" w:fill="FFFFFF"/>
        </w:rPr>
        <w:t xml:space="preserve">ouvement intellectuel qui s'épanouit surtout </w:t>
      </w:r>
      <w:r w:rsidR="001E5867">
        <w:rPr>
          <w:rFonts w:ascii="Century Gothic" w:hAnsi="Century Gothic" w:cs="Arial"/>
          <w:color w:val="222222"/>
          <w:szCs w:val="24"/>
          <w:shd w:val="clear" w:color="auto" w:fill="FFFFFF"/>
        </w:rPr>
        <w:t>en Europe a</w:t>
      </w:r>
      <w:r w:rsidR="001E5867" w:rsidRPr="00002F24">
        <w:rPr>
          <w:rFonts w:ascii="Century Gothic" w:hAnsi="Century Gothic" w:cs="Arial"/>
          <w:color w:val="222222"/>
          <w:szCs w:val="24"/>
          <w:shd w:val="clear" w:color="auto" w:fill="FFFFFF"/>
        </w:rPr>
        <w:t>u </w:t>
      </w:r>
      <w:r w:rsidR="00F2030A" w:rsidRPr="00002F24">
        <w:rPr>
          <w:rStyle w:val="romain"/>
          <w:rFonts w:ascii="Century Gothic" w:hAnsi="Century Gothic"/>
          <w:smallCaps/>
          <w:szCs w:val="24"/>
        </w:rPr>
        <w:t>XVI</w:t>
      </w:r>
      <w:r w:rsidR="00F2030A" w:rsidRPr="00002F24">
        <w:rPr>
          <w:rFonts w:ascii="Century Gothic" w:hAnsi="Century Gothic"/>
          <w:szCs w:val="24"/>
          <w:vertAlign w:val="superscript"/>
        </w:rPr>
        <w:t>e</w:t>
      </w:r>
      <w:r w:rsidR="001E5867" w:rsidRPr="00002F24">
        <w:rPr>
          <w:rFonts w:ascii="Century Gothic" w:hAnsi="Century Gothic" w:cs="Arial"/>
          <w:color w:val="222222"/>
          <w:szCs w:val="24"/>
          <w:shd w:val="clear" w:color="auto" w:fill="FFFFFF"/>
        </w:rPr>
        <w:t> siècle.</w:t>
      </w:r>
      <w:r w:rsidR="003C571E">
        <w:rPr>
          <w:rFonts w:ascii="Century Gothic" w:hAnsi="Century Gothic" w:cs="Arial"/>
          <w:color w:val="222222"/>
          <w:szCs w:val="24"/>
          <w:shd w:val="clear" w:color="auto" w:fill="FFFFFF"/>
        </w:rPr>
        <w:t xml:space="preserve"> Même si les ouvrages sont alors peu nombreux et mal connus, et que ces disciplines ne sont pas institutionnalisées, puis que ce n’est qu’à </w:t>
      </w:r>
      <w:r w:rsidR="00310AE3">
        <w:rPr>
          <w:rFonts w:ascii="Century Gothic" w:hAnsi="Century Gothic" w:cs="Arial"/>
          <w:szCs w:val="24"/>
          <w:shd w:val="clear" w:color="auto" w:fill="FFFFFF"/>
        </w:rPr>
        <w:t xml:space="preserve">partir du XVIIIème siècle, </w:t>
      </w:r>
      <w:r w:rsidR="003C571E">
        <w:rPr>
          <w:rFonts w:ascii="Century Gothic" w:hAnsi="Century Gothic" w:cs="Arial"/>
          <w:szCs w:val="24"/>
          <w:shd w:val="clear" w:color="auto" w:fill="FFFFFF"/>
        </w:rPr>
        <w:t>que des</w:t>
      </w:r>
      <w:r w:rsidR="00F2030A">
        <w:rPr>
          <w:rFonts w:ascii="Century Gothic" w:hAnsi="Century Gothic" w:cs="Arial"/>
          <w:szCs w:val="24"/>
          <w:shd w:val="clear" w:color="auto" w:fill="FFFFFF"/>
        </w:rPr>
        <w:t xml:space="preserve"> sociétés sava</w:t>
      </w:r>
      <w:r w:rsidR="002C1337">
        <w:rPr>
          <w:rFonts w:ascii="Century Gothic" w:hAnsi="Century Gothic" w:cs="Arial"/>
          <w:szCs w:val="24"/>
          <w:shd w:val="clear" w:color="auto" w:fill="FFFFFF"/>
        </w:rPr>
        <w:t>ntes ayant pour thème l’étude de</w:t>
      </w:r>
      <w:r w:rsidR="00F2030A">
        <w:rPr>
          <w:rFonts w:ascii="Century Gothic" w:hAnsi="Century Gothic" w:cs="Arial"/>
          <w:szCs w:val="24"/>
          <w:shd w:val="clear" w:color="auto" w:fill="FFFFFF"/>
        </w:rPr>
        <w:t xml:space="preserve"> l’humain voient le jour </w:t>
      </w:r>
      <w:r w:rsidR="002C1337">
        <w:rPr>
          <w:rFonts w:ascii="Century Gothic" w:hAnsi="Century Gothic" w:cs="Arial"/>
          <w:szCs w:val="24"/>
          <w:shd w:val="clear" w:color="auto" w:fill="FFFFFF"/>
        </w:rPr>
        <w:t>un peu partout dans le monde</w:t>
      </w:r>
      <w:r w:rsidR="00F2030A">
        <w:rPr>
          <w:rFonts w:ascii="Century Gothic" w:hAnsi="Century Gothic" w:cs="Arial"/>
          <w:szCs w:val="24"/>
          <w:shd w:val="clear" w:color="auto" w:fill="FFFFFF"/>
        </w:rPr>
        <w:t>:</w:t>
      </w:r>
      <w:r w:rsidR="002C1337">
        <w:rPr>
          <w:rFonts w:ascii="Century Gothic" w:hAnsi="Century Gothic" w:cs="Arial"/>
          <w:szCs w:val="24"/>
          <w:shd w:val="clear" w:color="auto" w:fill="FFFFFF"/>
        </w:rPr>
        <w:t xml:space="preserve"> </w:t>
      </w:r>
      <w:r w:rsidR="00F2030A">
        <w:rPr>
          <w:rFonts w:ascii="Century Gothic" w:hAnsi="Century Gothic" w:cs="Arial"/>
          <w:szCs w:val="24"/>
          <w:shd w:val="clear" w:color="auto" w:fill="FFFFFF"/>
        </w:rPr>
        <w:t>La société de</w:t>
      </w:r>
      <w:r w:rsidR="002C1337">
        <w:rPr>
          <w:rFonts w:ascii="Century Gothic" w:hAnsi="Century Gothic" w:cs="Arial"/>
          <w:szCs w:val="24"/>
          <w:shd w:val="clear" w:color="auto" w:fill="FFFFFF"/>
        </w:rPr>
        <w:t>s observateurs de l’homme (1799</w:t>
      </w:r>
      <w:r w:rsidR="00183BE7">
        <w:rPr>
          <w:rFonts w:ascii="Century Gothic" w:hAnsi="Century Gothic" w:cs="Arial"/>
          <w:szCs w:val="24"/>
          <w:shd w:val="clear" w:color="auto" w:fill="FFFFFF"/>
        </w:rPr>
        <w:t>)</w:t>
      </w:r>
      <w:r w:rsidR="002C1337">
        <w:rPr>
          <w:rFonts w:ascii="Century Gothic" w:hAnsi="Century Gothic" w:cs="Arial"/>
          <w:szCs w:val="24"/>
          <w:shd w:val="clear" w:color="auto" w:fill="FFFFFF"/>
        </w:rPr>
        <w:t>, l</w:t>
      </w:r>
      <w:r w:rsidR="00F2030A">
        <w:rPr>
          <w:rFonts w:ascii="Century Gothic" w:hAnsi="Century Gothic" w:cs="Arial"/>
          <w:szCs w:val="24"/>
          <w:shd w:val="clear" w:color="auto" w:fill="FFFFFF"/>
        </w:rPr>
        <w:t>a soci</w:t>
      </w:r>
      <w:r w:rsidR="002C1337">
        <w:rPr>
          <w:rFonts w:ascii="Century Gothic" w:hAnsi="Century Gothic" w:cs="Arial"/>
          <w:szCs w:val="24"/>
          <w:shd w:val="clear" w:color="auto" w:fill="FFFFFF"/>
        </w:rPr>
        <w:t>été ethnologique de Paris (1838</w:t>
      </w:r>
      <w:r w:rsidR="00310AE3">
        <w:rPr>
          <w:rFonts w:ascii="Century Gothic" w:hAnsi="Century Gothic" w:cs="Arial"/>
          <w:szCs w:val="24"/>
          <w:shd w:val="clear" w:color="auto" w:fill="FFFFFF"/>
        </w:rPr>
        <w:t>)</w:t>
      </w:r>
      <w:r w:rsidR="002C1337">
        <w:rPr>
          <w:rFonts w:ascii="Century Gothic" w:hAnsi="Century Gothic" w:cs="Arial"/>
          <w:szCs w:val="24"/>
          <w:shd w:val="clear" w:color="auto" w:fill="FFFFFF"/>
        </w:rPr>
        <w:t>, l</w:t>
      </w:r>
      <w:r w:rsidR="0031467B" w:rsidRPr="002C1337">
        <w:rPr>
          <w:rFonts w:ascii="Century Gothic" w:hAnsi="Century Gothic" w:cs="Arial"/>
          <w:szCs w:val="24"/>
          <w:shd w:val="clear" w:color="auto" w:fill="FFFFFF"/>
        </w:rPr>
        <w:t xml:space="preserve">’American </w:t>
      </w:r>
      <w:r w:rsidR="002C1337">
        <w:rPr>
          <w:rFonts w:ascii="Century Gothic" w:hAnsi="Century Gothic" w:cs="Arial"/>
          <w:szCs w:val="24"/>
          <w:shd w:val="clear" w:color="auto" w:fill="FFFFFF"/>
        </w:rPr>
        <w:t>Ethnological society (1842), l</w:t>
      </w:r>
      <w:r w:rsidR="00F2030A" w:rsidRPr="002C1337">
        <w:rPr>
          <w:rFonts w:ascii="Century Gothic" w:hAnsi="Century Gothic" w:cs="Arial"/>
          <w:szCs w:val="24"/>
          <w:shd w:val="clear" w:color="auto" w:fill="FFFFFF"/>
        </w:rPr>
        <w:t>’ethno</w:t>
      </w:r>
      <w:r w:rsidR="00183BE7">
        <w:rPr>
          <w:rFonts w:ascii="Century Gothic" w:hAnsi="Century Gothic" w:cs="Arial"/>
          <w:szCs w:val="24"/>
          <w:shd w:val="clear" w:color="auto" w:fill="FFFFFF"/>
        </w:rPr>
        <w:t>logical society of London (1843), la société de sociologie (1872),</w:t>
      </w:r>
      <w:r w:rsidR="00C91EC5">
        <w:rPr>
          <w:rFonts w:ascii="Century Gothic" w:hAnsi="Century Gothic" w:cs="Arial"/>
          <w:szCs w:val="24"/>
          <w:shd w:val="clear" w:color="auto" w:fill="FFFFFF"/>
        </w:rPr>
        <w:t xml:space="preserve"> et un peu</w:t>
      </w:r>
      <w:r w:rsidR="00183BE7">
        <w:rPr>
          <w:rFonts w:ascii="Century Gothic" w:hAnsi="Century Gothic" w:cs="Arial"/>
          <w:szCs w:val="24"/>
          <w:shd w:val="clear" w:color="auto" w:fill="FFFFFF"/>
        </w:rPr>
        <w:t xml:space="preserve"> plus tard des sociétés de psychologie</w:t>
      </w:r>
      <w:r w:rsidR="00014D92">
        <w:rPr>
          <w:rFonts w:ascii="Century Gothic" w:hAnsi="Century Gothic" w:cs="Arial"/>
          <w:szCs w:val="24"/>
          <w:shd w:val="clear" w:color="auto" w:fill="FFFFFF"/>
        </w:rPr>
        <w:t>.</w:t>
      </w:r>
    </w:p>
    <w:p w:rsidR="00F2030A" w:rsidRDefault="00014D92" w:rsidP="00014D92">
      <w:pPr>
        <w:spacing w:line="240" w:lineRule="auto"/>
        <w:ind w:left="1416"/>
        <w:rPr>
          <w:rFonts w:ascii="Century Gothic" w:eastAsiaTheme="minorEastAsia" w:hAnsi="Century Gothic"/>
          <w:sz w:val="22"/>
          <w:szCs w:val="22"/>
          <w:lang w:eastAsia="zh-TW"/>
        </w:rPr>
      </w:pPr>
      <w:r w:rsidRPr="00014D92">
        <w:rPr>
          <w:rFonts w:ascii="Century Gothic" w:eastAsiaTheme="minorEastAsia" w:hAnsi="Century Gothic"/>
          <w:sz w:val="22"/>
          <w:szCs w:val="22"/>
          <w:lang w:eastAsia="zh-TW"/>
        </w:rPr>
        <w:t>Le XVIIIème siècle n’a pas inventé les sciences humaines ; elles s’étaient déjà annoncées, ici ou là, à travers la diversité des espaces temps culturels. Mais c’est au XVIIIème siècle que prennent vraiment conscience d’elles mêmes les sciences historiques et philosophiques, l’ethnographie, l’économie politique, la psychologie…etc.</w:t>
      </w:r>
      <w:r>
        <w:rPr>
          <w:rFonts w:ascii="Century Gothic" w:eastAsiaTheme="minorEastAsia" w:hAnsi="Century Gothic"/>
          <w:sz w:val="22"/>
          <w:szCs w:val="22"/>
          <w:lang w:eastAsia="zh-TW"/>
        </w:rPr>
        <w:t xml:space="preserve"> (Gusdorf, G, 1974, p24)</w:t>
      </w:r>
    </w:p>
    <w:p w:rsidR="00B0214A" w:rsidRDefault="00C63DCD" w:rsidP="00C63DCD">
      <w:pPr>
        <w:spacing w:line="240" w:lineRule="auto"/>
        <w:rPr>
          <w:rFonts w:ascii="Century Gothic" w:hAnsi="Century Gothic" w:cs="Arial"/>
          <w:szCs w:val="24"/>
          <w:shd w:val="clear" w:color="auto" w:fill="FFFFFF"/>
        </w:rPr>
      </w:pPr>
      <w:r w:rsidRPr="00C63DCD">
        <w:rPr>
          <w:rFonts w:ascii="Century Gothic" w:hAnsi="Century Gothic" w:cs="Arial"/>
          <w:szCs w:val="24"/>
          <w:shd w:val="clear" w:color="auto" w:fill="FFFFFF"/>
        </w:rPr>
        <w:t xml:space="preserve">Ceci dit c’est au XXème et XXIème siècle que les sciences humaines et sociales se développent </w:t>
      </w:r>
      <w:r>
        <w:rPr>
          <w:rFonts w:ascii="Century Gothic" w:hAnsi="Century Gothic" w:cs="Arial"/>
          <w:szCs w:val="24"/>
          <w:shd w:val="clear" w:color="auto" w:fill="FFFFFF"/>
        </w:rPr>
        <w:t xml:space="preserve">pleinement. </w:t>
      </w:r>
    </w:p>
    <w:p w:rsidR="009D2E52" w:rsidRPr="009D2E52" w:rsidRDefault="009D2E52" w:rsidP="00C63DCD">
      <w:pPr>
        <w:spacing w:line="240" w:lineRule="auto"/>
        <w:rPr>
          <w:rFonts w:ascii="Century Gothic" w:hAnsi="Century Gothic" w:cs="Arial"/>
          <w:sz w:val="12"/>
          <w:szCs w:val="12"/>
          <w:shd w:val="clear" w:color="auto" w:fill="FFFFFF"/>
        </w:rPr>
      </w:pPr>
    </w:p>
    <w:p w:rsidR="004B52FE" w:rsidRDefault="004B52FE" w:rsidP="004B52FE">
      <w:pPr>
        <w:spacing w:after="0" w:line="240" w:lineRule="auto"/>
        <w:ind w:left="708"/>
        <w:rPr>
          <w:rFonts w:ascii="Century Gothic" w:hAnsi="Century Gothic"/>
          <w:b/>
          <w:bCs/>
          <w:szCs w:val="24"/>
        </w:rPr>
      </w:pPr>
      <w:r w:rsidRPr="007108D7">
        <w:rPr>
          <w:rFonts w:ascii="Century Gothic" w:hAnsi="Century Gothic"/>
          <w:b/>
          <w:bCs/>
          <w:szCs w:val="24"/>
        </w:rPr>
        <w:t>1.3 Caractéristiques</w:t>
      </w:r>
    </w:p>
    <w:p w:rsidR="007108D7" w:rsidRPr="009D2E52" w:rsidRDefault="007108D7" w:rsidP="00C4310A">
      <w:pPr>
        <w:spacing w:after="0" w:line="240" w:lineRule="auto"/>
        <w:rPr>
          <w:rFonts w:ascii="Century Gothic" w:hAnsi="Century Gothic"/>
          <w:b/>
          <w:bCs/>
          <w:sz w:val="14"/>
          <w:szCs w:val="14"/>
        </w:rPr>
      </w:pPr>
    </w:p>
    <w:p w:rsidR="007108D7" w:rsidRPr="007108D7" w:rsidRDefault="009D2E52" w:rsidP="007108D7">
      <w:pPr>
        <w:spacing w:after="0" w:line="240" w:lineRule="auto"/>
        <w:rPr>
          <w:rFonts w:ascii="Century Gothic" w:hAnsi="Century Gothic"/>
          <w:szCs w:val="24"/>
        </w:rPr>
      </w:pPr>
      <w:r>
        <w:rPr>
          <w:rFonts w:ascii="Century Gothic" w:hAnsi="Century Gothic"/>
          <w:szCs w:val="24"/>
        </w:rPr>
        <w:t>Lorsqu’il est question des spécificités des</w:t>
      </w:r>
      <w:r w:rsidR="007108D7" w:rsidRPr="007108D7">
        <w:rPr>
          <w:rFonts w:ascii="Century Gothic" w:hAnsi="Century Gothic"/>
          <w:szCs w:val="24"/>
        </w:rPr>
        <w:t xml:space="preserve"> sciences humaines et sociales, on parle de :</w:t>
      </w:r>
    </w:p>
    <w:p w:rsidR="007108D7" w:rsidRPr="002933BF" w:rsidRDefault="007108D7" w:rsidP="007108D7">
      <w:pPr>
        <w:spacing w:after="0" w:line="240" w:lineRule="auto"/>
        <w:rPr>
          <w:rFonts w:ascii="Century Gothic" w:hAnsi="Century Gothic"/>
          <w:b/>
          <w:bCs/>
          <w:szCs w:val="24"/>
        </w:rPr>
      </w:pPr>
    </w:p>
    <w:p w:rsidR="007108D7" w:rsidRPr="00023E24" w:rsidRDefault="007108D7" w:rsidP="00971492">
      <w:pPr>
        <w:pStyle w:val="Paragraphedeliste"/>
        <w:numPr>
          <w:ilvl w:val="0"/>
          <w:numId w:val="3"/>
        </w:numPr>
        <w:spacing w:after="0" w:line="240" w:lineRule="auto"/>
        <w:rPr>
          <w:rFonts w:ascii="Century Gothic" w:hAnsi="Century Gothic" w:cs="Arial"/>
          <w:szCs w:val="24"/>
          <w:shd w:val="clear" w:color="auto" w:fill="FFFFFF"/>
        </w:rPr>
      </w:pPr>
      <w:r w:rsidRPr="002933BF">
        <w:rPr>
          <w:rFonts w:ascii="Century Gothic" w:hAnsi="Century Gothic" w:cs="Arial"/>
          <w:b/>
          <w:bCs/>
          <w:szCs w:val="24"/>
          <w:shd w:val="clear" w:color="auto" w:fill="FFFFFF"/>
        </w:rPr>
        <w:t>posture réflexive</w:t>
      </w:r>
      <w:r w:rsidR="00023E24">
        <w:rPr>
          <w:rFonts w:ascii="Century Gothic" w:hAnsi="Century Gothic" w:cs="Arial"/>
          <w:b/>
          <w:bCs/>
          <w:szCs w:val="24"/>
          <w:shd w:val="clear" w:color="auto" w:fill="FFFFFF"/>
        </w:rPr>
        <w:t> </w:t>
      </w:r>
      <w:r w:rsidR="00C76E9A">
        <w:rPr>
          <w:rFonts w:ascii="Century Gothic" w:hAnsi="Century Gothic" w:cs="Arial"/>
          <w:b/>
          <w:bCs/>
          <w:szCs w:val="24"/>
          <w:shd w:val="clear" w:color="auto" w:fill="FFFFFF"/>
        </w:rPr>
        <w:t>/autoréflexive</w:t>
      </w:r>
      <w:r w:rsidR="00023E24">
        <w:rPr>
          <w:rFonts w:ascii="Century Gothic" w:hAnsi="Century Gothic" w:cs="Arial"/>
          <w:szCs w:val="24"/>
          <w:shd w:val="clear" w:color="auto" w:fill="FFFFFF"/>
        </w:rPr>
        <w:t xml:space="preserve">: en sciences humaines et sociales, la posture du chercheur est très particulière, puisqu’il est à la fois chercheur et sujet de recherche. </w:t>
      </w:r>
    </w:p>
    <w:p w:rsidR="00183BE7" w:rsidRDefault="00183BE7" w:rsidP="00183BE7">
      <w:pPr>
        <w:pStyle w:val="Paragraphedeliste"/>
        <w:spacing w:after="0" w:line="240" w:lineRule="auto"/>
        <w:ind w:left="802"/>
        <w:rPr>
          <w:rFonts w:ascii="Century Gothic" w:hAnsi="Century Gothic" w:cs="Arial"/>
          <w:szCs w:val="24"/>
          <w:shd w:val="clear" w:color="auto" w:fill="FFFFFF"/>
        </w:rPr>
      </w:pPr>
    </w:p>
    <w:p w:rsidR="00183BE7" w:rsidRPr="00183BE7" w:rsidRDefault="00183BE7" w:rsidP="002D4CC8">
      <w:pPr>
        <w:pStyle w:val="Paragraphedeliste"/>
        <w:ind w:left="2124"/>
        <w:rPr>
          <w:rFonts w:ascii="Century Gothic" w:hAnsi="Century Gothic" w:cs="Arial"/>
          <w:i/>
          <w:iCs/>
          <w:sz w:val="20"/>
          <w:szCs w:val="20"/>
          <w:shd w:val="clear" w:color="auto" w:fill="FFFFFF"/>
        </w:rPr>
      </w:pPr>
      <w:r w:rsidRPr="00183BE7">
        <w:rPr>
          <w:rFonts w:ascii="Century Gothic" w:hAnsi="Century Gothic"/>
          <w:i/>
          <w:iCs/>
          <w:sz w:val="20"/>
          <w:szCs w:val="20"/>
        </w:rPr>
        <w:t>L'homme est cet être qui possède le don de se mettre lui-même en question, et de transformer toujours à nouveau les significations établies. L'entreprise de la connaissance est une immense enquête de l'homme sur l'homme ; chacune des sciences humaines prend sa part de cette aventure</w:t>
      </w:r>
      <w:r w:rsidR="00971492">
        <w:rPr>
          <w:rFonts w:ascii="Century Gothic" w:hAnsi="Century Gothic"/>
          <w:i/>
          <w:iCs/>
          <w:sz w:val="20"/>
          <w:szCs w:val="20"/>
        </w:rPr>
        <w:t>.</w:t>
      </w:r>
      <w:r w:rsidRPr="00183BE7">
        <w:rPr>
          <w:rFonts w:ascii="Century Gothic" w:hAnsi="Century Gothic"/>
          <w:i/>
          <w:iCs/>
          <w:sz w:val="20"/>
          <w:szCs w:val="20"/>
        </w:rPr>
        <w:t xml:space="preserve"> (Gusdorf, G. 1974, p796)</w:t>
      </w:r>
    </w:p>
    <w:p w:rsidR="00183BE7" w:rsidRPr="00DA6BEB" w:rsidRDefault="00183BE7" w:rsidP="00183BE7">
      <w:pPr>
        <w:pStyle w:val="Paragraphedeliste"/>
        <w:spacing w:after="0" w:line="240" w:lineRule="auto"/>
        <w:ind w:left="802"/>
        <w:rPr>
          <w:rFonts w:ascii="Century Gothic" w:hAnsi="Century Gothic" w:cs="Arial"/>
          <w:szCs w:val="24"/>
          <w:shd w:val="clear" w:color="auto" w:fill="FFFFFF"/>
        </w:rPr>
      </w:pPr>
    </w:p>
    <w:p w:rsidR="005E6BA9" w:rsidRDefault="005E6BA9" w:rsidP="00DA6BEB">
      <w:pPr>
        <w:pStyle w:val="Paragraphedeliste"/>
        <w:spacing w:after="0" w:line="240" w:lineRule="auto"/>
        <w:ind w:left="802"/>
        <w:rPr>
          <w:rFonts w:ascii="Century Gothic" w:hAnsi="Century Gothic" w:cs="Arial"/>
          <w:szCs w:val="24"/>
          <w:shd w:val="clear" w:color="auto" w:fill="FFFFFF"/>
        </w:rPr>
      </w:pPr>
      <w:r>
        <w:rPr>
          <w:rFonts w:ascii="Century Gothic" w:hAnsi="Century Gothic" w:cs="Arial"/>
          <w:szCs w:val="24"/>
          <w:shd w:val="clear" w:color="auto" w:fill="FFFFFF"/>
        </w:rPr>
        <w:t>Or cette posture pose le problème de la neutralité qui fait l’objet de nombreux débats d’ordre épistémologique dans lesquels les propos des auteurs oscillent entre la nécessité de distanciation ou, au contraire, de proximité.</w:t>
      </w:r>
    </w:p>
    <w:p w:rsidR="005E6BA9" w:rsidRDefault="005E6BA9" w:rsidP="00DA6BEB">
      <w:pPr>
        <w:pStyle w:val="Paragraphedeliste"/>
        <w:spacing w:after="0" w:line="240" w:lineRule="auto"/>
        <w:ind w:left="802"/>
        <w:rPr>
          <w:rFonts w:ascii="Century Gothic" w:hAnsi="Century Gothic" w:cs="Arial"/>
          <w:szCs w:val="24"/>
          <w:shd w:val="clear" w:color="auto" w:fill="FFFFFF"/>
        </w:rPr>
      </w:pPr>
      <w:r>
        <w:rPr>
          <w:rFonts w:ascii="Century Gothic" w:hAnsi="Century Gothic" w:cs="Arial"/>
          <w:szCs w:val="24"/>
          <w:shd w:val="clear" w:color="auto" w:fill="FFFFFF"/>
        </w:rPr>
        <w:t>La première posture, classique s’inscrit dans une tradition académique et scientifique, elle privilégie la séparation entre le sujet observant et le sujet observé, alors que dans la deuxième, le chercheur peut prendre la responsabilité d’affirmer et/ou d’assumer sa part de subjectivité</w:t>
      </w:r>
      <w:r w:rsidR="00EE1F9A">
        <w:rPr>
          <w:rFonts w:ascii="Century Gothic" w:hAnsi="Century Gothic" w:cs="Arial"/>
          <w:szCs w:val="24"/>
          <w:shd w:val="clear" w:color="auto" w:fill="FFFFFF"/>
        </w:rPr>
        <w:t>. (Nous</w:t>
      </w:r>
      <w:r w:rsidR="00844CDC">
        <w:rPr>
          <w:rFonts w:ascii="Century Gothic" w:hAnsi="Century Gothic" w:cs="Arial"/>
          <w:szCs w:val="24"/>
          <w:shd w:val="clear" w:color="auto" w:fill="FFFFFF"/>
        </w:rPr>
        <w:t xml:space="preserve"> reviendrons sur ce</w:t>
      </w:r>
      <w:r w:rsidR="00EE1F9A">
        <w:rPr>
          <w:rFonts w:ascii="Century Gothic" w:hAnsi="Century Gothic" w:cs="Arial"/>
          <w:szCs w:val="24"/>
          <w:shd w:val="clear" w:color="auto" w:fill="FFFFFF"/>
        </w:rPr>
        <w:t>tte question</w:t>
      </w:r>
      <w:r w:rsidR="00844CDC">
        <w:rPr>
          <w:rFonts w:ascii="Century Gothic" w:hAnsi="Century Gothic" w:cs="Arial"/>
          <w:szCs w:val="24"/>
          <w:shd w:val="clear" w:color="auto" w:fill="FFFFFF"/>
        </w:rPr>
        <w:t xml:space="preserve"> dans le cours sur la sociologie et l’anthropologie)</w:t>
      </w:r>
    </w:p>
    <w:p w:rsidR="005E6BA9" w:rsidRDefault="005E6BA9" w:rsidP="00DA6BEB">
      <w:pPr>
        <w:pStyle w:val="Paragraphedeliste"/>
        <w:spacing w:after="0" w:line="240" w:lineRule="auto"/>
        <w:ind w:left="802"/>
        <w:rPr>
          <w:rFonts w:ascii="Century Gothic" w:hAnsi="Century Gothic" w:cs="Arial"/>
          <w:szCs w:val="24"/>
          <w:shd w:val="clear" w:color="auto" w:fill="FFFFFF"/>
        </w:rPr>
      </w:pPr>
    </w:p>
    <w:p w:rsidR="00971492" w:rsidRPr="005E6BA9" w:rsidRDefault="00971492" w:rsidP="005E6BA9">
      <w:pPr>
        <w:spacing w:after="0" w:line="240" w:lineRule="auto"/>
        <w:rPr>
          <w:rFonts w:ascii="Century Gothic" w:hAnsi="Century Gothic" w:cs="Arial"/>
          <w:szCs w:val="24"/>
          <w:shd w:val="clear" w:color="auto" w:fill="FFFFFF"/>
        </w:rPr>
      </w:pPr>
    </w:p>
    <w:p w:rsidR="00D86221" w:rsidRPr="00643D4D" w:rsidRDefault="00023E24" w:rsidP="00A83F72">
      <w:pPr>
        <w:pStyle w:val="Paragraphedeliste"/>
        <w:numPr>
          <w:ilvl w:val="0"/>
          <w:numId w:val="6"/>
        </w:numPr>
        <w:spacing w:after="0" w:line="240" w:lineRule="auto"/>
        <w:rPr>
          <w:rFonts w:ascii="Century Gothic" w:hAnsi="Century Gothic" w:cs="Arial"/>
          <w:b/>
          <w:bCs/>
          <w:szCs w:val="24"/>
          <w:shd w:val="clear" w:color="auto" w:fill="FFFFFF"/>
        </w:rPr>
      </w:pPr>
      <w:r w:rsidRPr="00643D4D">
        <w:rPr>
          <w:rFonts w:ascii="Century Gothic" w:hAnsi="Century Gothic" w:cs="Arial"/>
          <w:b/>
          <w:bCs/>
          <w:szCs w:val="24"/>
          <w:shd w:val="clear" w:color="auto" w:fill="FFFFFF"/>
        </w:rPr>
        <w:t>Subjectivité</w:t>
      </w:r>
      <w:r w:rsidR="00643D4D">
        <w:rPr>
          <w:rFonts w:ascii="Century Gothic" w:hAnsi="Century Gothic" w:cs="Arial"/>
          <w:b/>
          <w:bCs/>
          <w:szCs w:val="24"/>
          <w:shd w:val="clear" w:color="auto" w:fill="FFFFFF"/>
        </w:rPr>
        <w:t>/s</w:t>
      </w:r>
      <w:r w:rsidR="00166414" w:rsidRPr="00643D4D">
        <w:rPr>
          <w:rFonts w:ascii="Century Gothic" w:hAnsi="Century Gothic" w:cs="Arial"/>
          <w:b/>
          <w:bCs/>
          <w:szCs w:val="24"/>
          <w:shd w:val="clear" w:color="auto" w:fill="FFFFFF"/>
        </w:rPr>
        <w:t>cientificité</w:t>
      </w:r>
      <w:r w:rsidRPr="00643D4D">
        <w:rPr>
          <w:rFonts w:ascii="Century Gothic" w:hAnsi="Century Gothic" w:cs="Arial"/>
          <w:b/>
          <w:bCs/>
          <w:szCs w:val="24"/>
          <w:shd w:val="clear" w:color="auto" w:fill="FFFFFF"/>
        </w:rPr>
        <w:t> :</w:t>
      </w:r>
      <w:r w:rsidR="00ED19DF" w:rsidRPr="00643D4D">
        <w:rPr>
          <w:rFonts w:ascii="Century Gothic" w:hAnsi="Century Gothic" w:cs="Arial"/>
          <w:b/>
          <w:bCs/>
          <w:szCs w:val="24"/>
          <w:shd w:val="clear" w:color="auto" w:fill="FFFFFF"/>
        </w:rPr>
        <w:t xml:space="preserve"> </w:t>
      </w:r>
      <w:r w:rsidR="00643D4D" w:rsidRPr="00643D4D">
        <w:rPr>
          <w:rFonts w:ascii="Century Gothic" w:hAnsi="Century Gothic" w:cs="Arial"/>
          <w:szCs w:val="24"/>
          <w:shd w:val="clear" w:color="auto" w:fill="FFFFFF"/>
        </w:rPr>
        <w:t>lorsque les différentes disciplines</w:t>
      </w:r>
      <w:r w:rsidR="00DF07DE" w:rsidRPr="00643D4D">
        <w:rPr>
          <w:rFonts w:ascii="Century Gothic" w:hAnsi="Century Gothic" w:cs="Arial"/>
          <w:szCs w:val="24"/>
          <w:shd w:val="clear" w:color="auto" w:fill="FFFFFF"/>
        </w:rPr>
        <w:t xml:space="preserve"> qui constituent les </w:t>
      </w:r>
      <w:r w:rsidR="00ED19DF" w:rsidRPr="00643D4D">
        <w:rPr>
          <w:rFonts w:ascii="Century Gothic" w:hAnsi="Century Gothic" w:cs="Arial"/>
          <w:szCs w:val="24"/>
          <w:shd w:val="clear" w:color="auto" w:fill="FFFFFF"/>
        </w:rPr>
        <w:t>sciences humaines et sociales</w:t>
      </w:r>
      <w:r w:rsidR="00643D4D" w:rsidRPr="00643D4D">
        <w:rPr>
          <w:rFonts w:ascii="Century Gothic" w:hAnsi="Century Gothic" w:cs="Arial"/>
          <w:szCs w:val="24"/>
          <w:shd w:val="clear" w:color="auto" w:fill="FFFFFF"/>
        </w:rPr>
        <w:t xml:space="preserve"> ont émergé, les sciences naturelles et les sciences exactes étaient déjà installées, leur légitimité était faite. </w:t>
      </w:r>
      <w:r w:rsidR="00DF07DE" w:rsidRPr="00643D4D">
        <w:rPr>
          <w:rFonts w:ascii="Century Gothic" w:hAnsi="Century Gothic"/>
          <w:szCs w:val="24"/>
        </w:rPr>
        <w:t>La mentalité scientiste</w:t>
      </w:r>
      <w:r w:rsidR="00643D4D" w:rsidRPr="00643D4D">
        <w:rPr>
          <w:rFonts w:ascii="Century Gothic" w:hAnsi="Century Gothic"/>
          <w:szCs w:val="24"/>
        </w:rPr>
        <w:t xml:space="preserve"> régnait alors, et cela influença le développement des sciences humaines et sociales, malgré </w:t>
      </w:r>
      <w:r w:rsidR="00643D4D">
        <w:rPr>
          <w:rFonts w:ascii="Century Gothic" w:hAnsi="Century Gothic"/>
          <w:szCs w:val="24"/>
        </w:rPr>
        <w:t>les</w:t>
      </w:r>
      <w:r w:rsidR="00643D4D" w:rsidRPr="00643D4D">
        <w:rPr>
          <w:rFonts w:ascii="Century Gothic" w:hAnsi="Century Gothic"/>
          <w:szCs w:val="24"/>
        </w:rPr>
        <w:t xml:space="preserve"> protestations de certains auteurs comme Comt</w:t>
      </w:r>
      <w:r w:rsidR="00643D4D">
        <w:rPr>
          <w:rFonts w:ascii="Century Gothic" w:hAnsi="Century Gothic"/>
          <w:szCs w:val="24"/>
        </w:rPr>
        <w:t>e</w:t>
      </w:r>
      <w:r w:rsidR="00643D4D" w:rsidRPr="00643D4D">
        <w:rPr>
          <w:rFonts w:ascii="Century Gothic" w:hAnsi="Century Gothic"/>
          <w:szCs w:val="24"/>
        </w:rPr>
        <w:t xml:space="preserve">, qui </w:t>
      </w:r>
      <w:r w:rsidR="00A83F72">
        <w:rPr>
          <w:rFonts w:ascii="Century Gothic" w:hAnsi="Century Gothic"/>
          <w:szCs w:val="24"/>
        </w:rPr>
        <w:t>défendait</w:t>
      </w:r>
      <w:r w:rsidR="00DF07DE" w:rsidRPr="00643D4D">
        <w:rPr>
          <w:rFonts w:ascii="Century Gothic" w:hAnsi="Century Gothic"/>
          <w:szCs w:val="24"/>
        </w:rPr>
        <w:t xml:space="preserve"> la spécificité des faits</w:t>
      </w:r>
      <w:r w:rsidR="00643D4D" w:rsidRPr="00643D4D">
        <w:rPr>
          <w:rFonts w:ascii="Century Gothic" w:hAnsi="Century Gothic"/>
          <w:szCs w:val="24"/>
        </w:rPr>
        <w:t xml:space="preserve"> humain</w:t>
      </w:r>
      <w:r w:rsidR="00643D4D">
        <w:rPr>
          <w:rFonts w:ascii="Century Gothic" w:hAnsi="Century Gothic"/>
          <w:szCs w:val="24"/>
        </w:rPr>
        <w:t>s</w:t>
      </w:r>
      <w:r w:rsidR="00643D4D" w:rsidRPr="00643D4D">
        <w:rPr>
          <w:rFonts w:ascii="Century Gothic" w:hAnsi="Century Gothic"/>
          <w:szCs w:val="24"/>
        </w:rPr>
        <w:t xml:space="preserve"> et</w:t>
      </w:r>
      <w:r w:rsidR="00DF07DE" w:rsidRPr="00643D4D">
        <w:rPr>
          <w:rFonts w:ascii="Century Gothic" w:hAnsi="Century Gothic"/>
          <w:szCs w:val="24"/>
        </w:rPr>
        <w:t xml:space="preserve"> sociaux</w:t>
      </w:r>
      <w:r w:rsidR="00A83F72">
        <w:rPr>
          <w:rFonts w:ascii="Century Gothic" w:hAnsi="Century Gothic"/>
          <w:szCs w:val="24"/>
        </w:rPr>
        <w:t>, l</w:t>
      </w:r>
      <w:r w:rsidR="00CB5591">
        <w:rPr>
          <w:rFonts w:ascii="Century Gothic" w:hAnsi="Century Gothic"/>
          <w:szCs w:val="24"/>
        </w:rPr>
        <w:t>a méthode scientifique s’imposa aux sciences humaines et sociales.</w:t>
      </w:r>
    </w:p>
    <w:p w:rsidR="00DF07DE" w:rsidRDefault="00DF07DE" w:rsidP="00DF07DE">
      <w:pPr>
        <w:spacing w:after="0" w:line="240" w:lineRule="auto"/>
        <w:ind w:left="708"/>
        <w:rPr>
          <w:rFonts w:ascii="Century Gothic" w:hAnsi="Century Gothic" w:cs="Arial"/>
          <w:b/>
          <w:bCs/>
          <w:szCs w:val="24"/>
          <w:shd w:val="clear" w:color="auto" w:fill="FFFFFF"/>
        </w:rPr>
      </w:pPr>
    </w:p>
    <w:p w:rsidR="00D86221" w:rsidRPr="00A83F72" w:rsidRDefault="00D86221" w:rsidP="00A83F72">
      <w:pPr>
        <w:spacing w:after="0" w:line="240" w:lineRule="auto"/>
        <w:ind w:left="708"/>
        <w:rPr>
          <w:rFonts w:ascii="Century Gothic" w:hAnsi="Century Gothic" w:cs="Arial"/>
          <w:szCs w:val="24"/>
          <w:shd w:val="clear" w:color="auto" w:fill="FFFFFF"/>
        </w:rPr>
      </w:pPr>
      <w:r w:rsidRPr="00A83F72">
        <w:rPr>
          <w:rFonts w:ascii="Century Gothic" w:hAnsi="Century Gothic" w:cs="Arial"/>
          <w:i/>
          <w:iCs/>
          <w:szCs w:val="24"/>
          <w:shd w:val="clear" w:color="auto" w:fill="FFFFFF"/>
        </w:rPr>
        <w:lastRenderedPageBreak/>
        <w:t>Objectivité/subjectivité, extériorité/implication, distanciation/proximité, expert/profane, savant/populaire, connaissance/croyance</w:t>
      </w:r>
      <w:r w:rsidR="00A83F72">
        <w:rPr>
          <w:rFonts w:ascii="Century Gothic" w:hAnsi="Century Gothic" w:cs="Arial"/>
          <w:i/>
          <w:iCs/>
          <w:szCs w:val="24"/>
          <w:shd w:val="clear" w:color="auto" w:fill="FFFFFF"/>
        </w:rPr>
        <w:t>…</w:t>
      </w:r>
      <w:r w:rsidR="00A83F72" w:rsidRPr="00A83F72">
        <w:rPr>
          <w:rFonts w:ascii="Century Gothic" w:hAnsi="Century Gothic" w:cs="Arial"/>
          <w:szCs w:val="24"/>
          <w:shd w:val="clear" w:color="auto" w:fill="FFFFFF"/>
        </w:rPr>
        <w:t xml:space="preserve"> </w:t>
      </w:r>
    </w:p>
    <w:p w:rsidR="00D86221" w:rsidRPr="00D86221" w:rsidRDefault="00D86221" w:rsidP="00D86221">
      <w:pPr>
        <w:spacing w:after="0" w:line="240" w:lineRule="auto"/>
        <w:rPr>
          <w:rFonts w:ascii="Century Gothic" w:hAnsi="Century Gothic" w:cs="Arial"/>
          <w:b/>
          <w:bCs/>
          <w:szCs w:val="24"/>
          <w:shd w:val="clear" w:color="auto" w:fill="FFFFFF"/>
        </w:rPr>
      </w:pPr>
    </w:p>
    <w:p w:rsidR="00023E24" w:rsidRPr="002933BF" w:rsidRDefault="00B50A14" w:rsidP="00D86221">
      <w:pPr>
        <w:pStyle w:val="Paragraphedeliste"/>
        <w:tabs>
          <w:tab w:val="left" w:pos="2949"/>
        </w:tabs>
        <w:spacing w:after="0" w:line="240" w:lineRule="auto"/>
        <w:ind w:left="802"/>
        <w:rPr>
          <w:rFonts w:ascii="Century Gothic" w:hAnsi="Century Gothic" w:cs="Arial"/>
          <w:szCs w:val="24"/>
          <w:shd w:val="clear" w:color="auto" w:fill="FFFFFF"/>
        </w:rPr>
      </w:pPr>
      <w:r>
        <w:rPr>
          <w:rFonts w:ascii="Century Gothic" w:hAnsi="Century Gothic" w:cs="Arial"/>
          <w:szCs w:val="24"/>
          <w:shd w:val="clear" w:color="auto" w:fill="FFFFFF"/>
        </w:rPr>
        <w:t>La question de la scientificité des sciences humaines et sociales reste posée.</w:t>
      </w:r>
      <w:r w:rsidR="00D86221">
        <w:rPr>
          <w:rFonts w:ascii="Century Gothic" w:hAnsi="Century Gothic" w:cs="Arial"/>
          <w:szCs w:val="24"/>
          <w:shd w:val="clear" w:color="auto" w:fill="FFFFFF"/>
        </w:rPr>
        <w:tab/>
      </w:r>
    </w:p>
    <w:p w:rsidR="002933BF" w:rsidRPr="002933BF" w:rsidRDefault="002933BF" w:rsidP="002933BF">
      <w:pPr>
        <w:spacing w:after="0" w:line="240" w:lineRule="auto"/>
        <w:ind w:left="442"/>
        <w:rPr>
          <w:rFonts w:ascii="Century Gothic" w:hAnsi="Century Gothic" w:cs="Arial"/>
          <w:szCs w:val="24"/>
          <w:shd w:val="clear" w:color="auto" w:fill="FFFFFF"/>
        </w:rPr>
      </w:pPr>
    </w:p>
    <w:p w:rsidR="00AD2B8A" w:rsidRPr="00AD2B8A" w:rsidRDefault="00166414" w:rsidP="00AD2B8A">
      <w:pPr>
        <w:pStyle w:val="Paragraphedeliste"/>
        <w:numPr>
          <w:ilvl w:val="0"/>
          <w:numId w:val="4"/>
        </w:numPr>
        <w:spacing w:after="0" w:line="240" w:lineRule="auto"/>
        <w:rPr>
          <w:rFonts w:ascii="Century Gothic" w:hAnsi="Century Gothic" w:cs="Arial"/>
          <w:b/>
          <w:bCs/>
          <w:szCs w:val="24"/>
          <w:shd w:val="clear" w:color="auto" w:fill="FFFFFF"/>
        </w:rPr>
      </w:pPr>
      <w:r>
        <w:rPr>
          <w:rFonts w:ascii="Century Gothic" w:hAnsi="Century Gothic" w:cs="Arial"/>
          <w:b/>
          <w:bCs/>
          <w:szCs w:val="24"/>
          <w:shd w:val="clear" w:color="auto" w:fill="FFFFFF"/>
        </w:rPr>
        <w:t>Contextualité</w:t>
      </w:r>
      <w:r w:rsidR="00B44DB6">
        <w:rPr>
          <w:rFonts w:ascii="Century Gothic" w:hAnsi="Century Gothic" w:cs="Arial"/>
          <w:b/>
          <w:bCs/>
          <w:szCs w:val="24"/>
          <w:shd w:val="clear" w:color="auto" w:fill="FFFFFF"/>
        </w:rPr>
        <w:t xml:space="preserve"> : </w:t>
      </w:r>
      <w:r w:rsidR="00B44DB6" w:rsidRPr="00B44DB6">
        <w:rPr>
          <w:rFonts w:ascii="Century Gothic" w:hAnsi="Century Gothic" w:cs="Arial"/>
          <w:szCs w:val="24"/>
          <w:shd w:val="clear" w:color="auto" w:fill="FFFFFF"/>
        </w:rPr>
        <w:t>contrairement</w:t>
      </w:r>
      <w:r w:rsidR="00B44DB6">
        <w:rPr>
          <w:rFonts w:ascii="Century Gothic" w:hAnsi="Century Gothic" w:cs="Arial"/>
          <w:b/>
          <w:bCs/>
          <w:szCs w:val="24"/>
          <w:shd w:val="clear" w:color="auto" w:fill="FFFFFF"/>
        </w:rPr>
        <w:t xml:space="preserve"> </w:t>
      </w:r>
      <w:r w:rsidR="00B44DB6" w:rsidRPr="00B44DB6">
        <w:rPr>
          <w:rFonts w:ascii="Century Gothic" w:hAnsi="Century Gothic" w:cs="Arial"/>
          <w:szCs w:val="24"/>
          <w:shd w:val="clear" w:color="auto" w:fill="FFFFFF"/>
        </w:rPr>
        <w:t>aux sciences</w:t>
      </w:r>
      <w:r w:rsidR="00B44DB6">
        <w:rPr>
          <w:rFonts w:ascii="Century Gothic" w:hAnsi="Century Gothic" w:cs="Arial"/>
          <w:b/>
          <w:bCs/>
          <w:szCs w:val="24"/>
          <w:shd w:val="clear" w:color="auto" w:fill="FFFFFF"/>
        </w:rPr>
        <w:t xml:space="preserve"> </w:t>
      </w:r>
      <w:r w:rsidR="00AD2B8A">
        <w:rPr>
          <w:rFonts w:ascii="Century Gothic" w:hAnsi="Century Gothic" w:cs="Arial"/>
          <w:szCs w:val="24"/>
          <w:shd w:val="clear" w:color="auto" w:fill="FFFFFF"/>
        </w:rPr>
        <w:t>naturelles</w:t>
      </w:r>
      <w:r w:rsidR="00B44DB6">
        <w:rPr>
          <w:rFonts w:ascii="Century Gothic" w:hAnsi="Century Gothic" w:cs="Arial"/>
          <w:szCs w:val="24"/>
          <w:shd w:val="clear" w:color="auto" w:fill="FFFFFF"/>
        </w:rPr>
        <w:t xml:space="preserve"> </w:t>
      </w:r>
      <w:r w:rsidR="000C68EE">
        <w:rPr>
          <w:rFonts w:ascii="Century Gothic" w:hAnsi="Century Gothic" w:cs="Arial"/>
          <w:szCs w:val="24"/>
          <w:shd w:val="clear" w:color="auto" w:fill="FFFFFF"/>
        </w:rPr>
        <w:t>dont les connaissances sont transférables</w:t>
      </w:r>
      <w:r w:rsidR="00B44DB6" w:rsidRPr="00AD2B8A">
        <w:rPr>
          <w:rFonts w:ascii="Century Gothic" w:hAnsi="Century Gothic" w:cs="Arial"/>
          <w:szCs w:val="24"/>
          <w:shd w:val="clear" w:color="auto" w:fill="FFFFFF"/>
        </w:rPr>
        <w:t xml:space="preserve">, </w:t>
      </w:r>
      <w:r w:rsidR="000C68EE" w:rsidRPr="00AD2B8A">
        <w:rPr>
          <w:rFonts w:ascii="Century Gothic" w:hAnsi="Century Gothic" w:cs="Arial"/>
          <w:szCs w:val="24"/>
          <w:shd w:val="clear" w:color="auto" w:fill="FFFFFF"/>
        </w:rPr>
        <w:t xml:space="preserve">les connaissances </w:t>
      </w:r>
      <w:r w:rsidR="00B44DB6" w:rsidRPr="00AD2B8A">
        <w:rPr>
          <w:rFonts w:ascii="Century Gothic" w:hAnsi="Century Gothic" w:cs="Arial"/>
          <w:szCs w:val="24"/>
          <w:shd w:val="clear" w:color="auto" w:fill="FFFFFF"/>
        </w:rPr>
        <w:t xml:space="preserve">issues des sciences humaines et sociales sont </w:t>
      </w:r>
      <w:r w:rsidR="000C68EE" w:rsidRPr="00AD2B8A">
        <w:rPr>
          <w:rFonts w:ascii="Century Gothic" w:hAnsi="Century Gothic" w:cs="Arial"/>
          <w:szCs w:val="24"/>
          <w:shd w:val="clear" w:color="auto" w:fill="FFFFFF"/>
        </w:rPr>
        <w:t>contextuelles. C'est-à-dire que les résultats de recherches ne sont pas transposables d’une société à une autre par exemple, parce que chaque époque, chaque société, chaque groupe a ses prop</w:t>
      </w:r>
      <w:r w:rsidR="00E830CF" w:rsidRPr="00AD2B8A">
        <w:rPr>
          <w:rFonts w:ascii="Century Gothic" w:hAnsi="Century Gothic" w:cs="Arial"/>
          <w:szCs w:val="24"/>
          <w:shd w:val="clear" w:color="auto" w:fill="FFFFFF"/>
        </w:rPr>
        <w:t xml:space="preserve">res spécificités. </w:t>
      </w:r>
    </w:p>
    <w:p w:rsidR="00DB7447" w:rsidRDefault="00E830CF" w:rsidP="00AD2B8A">
      <w:pPr>
        <w:pStyle w:val="Paragraphedeliste"/>
        <w:spacing w:after="0" w:line="240" w:lineRule="auto"/>
        <w:rPr>
          <w:rFonts w:ascii="Century Gothic" w:hAnsi="Century Gothic"/>
          <w:color w:val="000000"/>
          <w:szCs w:val="24"/>
          <w:shd w:val="clear" w:color="auto" w:fill="FFFFFF"/>
        </w:rPr>
      </w:pPr>
      <w:r w:rsidRPr="00AD2B8A">
        <w:rPr>
          <w:rFonts w:ascii="Century Gothic" w:hAnsi="Century Gothic" w:cs="Arial"/>
          <w:szCs w:val="24"/>
          <w:shd w:val="clear" w:color="auto" w:fill="FFFFFF"/>
        </w:rPr>
        <w:t>A</w:t>
      </w:r>
      <w:r w:rsidR="003B3B54" w:rsidRPr="00AD2B8A">
        <w:rPr>
          <w:rFonts w:ascii="Century Gothic" w:hAnsi="Century Gothic" w:cs="Arial"/>
          <w:szCs w:val="24"/>
          <w:shd w:val="clear" w:color="auto" w:fill="FFFFFF"/>
        </w:rPr>
        <w:t>insi</w:t>
      </w:r>
      <w:r w:rsidRPr="00AD2B8A">
        <w:rPr>
          <w:rFonts w:ascii="Century Gothic" w:hAnsi="Century Gothic" w:cs="Arial"/>
          <w:szCs w:val="24"/>
          <w:shd w:val="clear" w:color="auto" w:fill="FFFFFF"/>
        </w:rPr>
        <w:t>,</w:t>
      </w:r>
      <w:r w:rsidR="003B3B54" w:rsidRPr="00AD2B8A">
        <w:rPr>
          <w:rFonts w:ascii="Century Gothic" w:hAnsi="Century Gothic" w:cs="Arial"/>
          <w:szCs w:val="24"/>
          <w:shd w:val="clear" w:color="auto" w:fill="FFFFFF"/>
        </w:rPr>
        <w:t xml:space="preserve"> les connaissances issues des SHS sont à situer dans le temps et dans l’espace</w:t>
      </w:r>
      <w:r w:rsidRPr="00AD2B8A">
        <w:rPr>
          <w:rFonts w:ascii="Century Gothic" w:hAnsi="Century Gothic" w:cs="Arial"/>
          <w:szCs w:val="24"/>
          <w:shd w:val="clear" w:color="auto" w:fill="FFFFFF"/>
        </w:rPr>
        <w:t>.</w:t>
      </w:r>
      <w:r w:rsidR="00AD2B8A" w:rsidRPr="00AD2B8A">
        <w:rPr>
          <w:rFonts w:ascii="Century Gothic" w:hAnsi="Century Gothic" w:cs="Arial"/>
          <w:szCs w:val="24"/>
          <w:shd w:val="clear" w:color="auto" w:fill="FFFFFF"/>
        </w:rPr>
        <w:t xml:space="preserve"> C'est-à-dire qu’elles doivent </w:t>
      </w:r>
      <w:r w:rsidR="003D4C8A" w:rsidRPr="00AD2B8A">
        <w:rPr>
          <w:rFonts w:ascii="Century Gothic" w:hAnsi="Century Gothic"/>
          <w:color w:val="000000"/>
          <w:szCs w:val="24"/>
          <w:shd w:val="clear" w:color="auto" w:fill="FFFFFF"/>
        </w:rPr>
        <w:t xml:space="preserve">toujours </w:t>
      </w:r>
      <w:r w:rsidR="00AD2B8A" w:rsidRPr="00AD2B8A">
        <w:rPr>
          <w:rFonts w:ascii="Century Gothic" w:hAnsi="Century Gothic"/>
          <w:color w:val="000000"/>
          <w:szCs w:val="24"/>
          <w:shd w:val="clear" w:color="auto" w:fill="FFFFFF"/>
        </w:rPr>
        <w:t xml:space="preserve">être </w:t>
      </w:r>
      <w:r w:rsidR="003D4C8A" w:rsidRPr="00AD2B8A">
        <w:rPr>
          <w:rFonts w:ascii="Century Gothic" w:hAnsi="Century Gothic"/>
          <w:color w:val="000000"/>
          <w:szCs w:val="24"/>
          <w:shd w:val="clear" w:color="auto" w:fill="FFFFFF"/>
        </w:rPr>
        <w:t xml:space="preserve">indexés sur un terrain spécifique, </w:t>
      </w:r>
      <w:r w:rsidR="00AD2B8A" w:rsidRPr="00AD2B8A">
        <w:rPr>
          <w:rFonts w:ascii="Century Gothic" w:hAnsi="Century Gothic"/>
          <w:color w:val="000000"/>
          <w:szCs w:val="24"/>
          <w:shd w:val="clear" w:color="auto" w:fill="FFFFFF"/>
        </w:rPr>
        <w:t xml:space="preserve">être </w:t>
      </w:r>
      <w:r w:rsidR="003D4C8A" w:rsidRPr="00AD2B8A">
        <w:rPr>
          <w:rFonts w:ascii="Century Gothic" w:hAnsi="Century Gothic"/>
          <w:color w:val="000000"/>
          <w:szCs w:val="24"/>
          <w:shd w:val="clear" w:color="auto" w:fill="FFFFFF"/>
        </w:rPr>
        <w:t xml:space="preserve"> </w:t>
      </w:r>
      <w:r w:rsidR="00AD2B8A" w:rsidRPr="00AD2B8A">
        <w:rPr>
          <w:rFonts w:ascii="Century Gothic" w:hAnsi="Century Gothic"/>
          <w:color w:val="000000"/>
          <w:szCs w:val="24"/>
          <w:shd w:val="clear" w:color="auto" w:fill="FFFFFF"/>
        </w:rPr>
        <w:t xml:space="preserve">relié au </w:t>
      </w:r>
      <w:r w:rsidR="003D4C8A" w:rsidRPr="00AD2B8A">
        <w:rPr>
          <w:rFonts w:ascii="Century Gothic" w:hAnsi="Century Gothic"/>
          <w:color w:val="000000"/>
          <w:szCs w:val="24"/>
          <w:shd w:val="clear" w:color="auto" w:fill="FFFFFF"/>
        </w:rPr>
        <w:t xml:space="preserve">contexte </w:t>
      </w:r>
      <w:r w:rsidR="00AD2B8A" w:rsidRPr="00AD2B8A">
        <w:rPr>
          <w:rFonts w:ascii="Century Gothic" w:hAnsi="Century Gothic"/>
          <w:color w:val="000000"/>
          <w:szCs w:val="24"/>
          <w:shd w:val="clear" w:color="auto" w:fill="FFFFFF"/>
        </w:rPr>
        <w:t xml:space="preserve"> et à</w:t>
      </w:r>
      <w:r w:rsidR="003D4C8A" w:rsidRPr="00AD2B8A">
        <w:rPr>
          <w:rFonts w:ascii="Century Gothic" w:hAnsi="Century Gothic"/>
          <w:color w:val="000000"/>
          <w:szCs w:val="24"/>
          <w:shd w:val="clear" w:color="auto" w:fill="FFFFFF"/>
        </w:rPr>
        <w:t xml:space="preserve"> l’histoire de leur production.</w:t>
      </w:r>
      <w:r w:rsidR="00166414">
        <w:rPr>
          <w:rFonts w:ascii="Century Gothic" w:hAnsi="Century Gothic"/>
          <w:color w:val="000000"/>
          <w:szCs w:val="24"/>
          <w:shd w:val="clear" w:color="auto" w:fill="FFFFFF"/>
        </w:rPr>
        <w:t xml:space="preserve"> Sans quoi elles peuvent perdre leur sens.</w:t>
      </w:r>
    </w:p>
    <w:p w:rsidR="001E242E" w:rsidRDefault="001E242E" w:rsidP="008A2167">
      <w:pPr>
        <w:pStyle w:val="Paragraphedeliste"/>
        <w:spacing w:after="0" w:line="240" w:lineRule="auto"/>
        <w:rPr>
          <w:rFonts w:ascii="Century Gothic" w:hAnsi="Century Gothic"/>
          <w:color w:val="000000"/>
          <w:szCs w:val="24"/>
          <w:shd w:val="clear" w:color="auto" w:fill="FFFFFF"/>
        </w:rPr>
      </w:pPr>
      <w:r>
        <w:rPr>
          <w:rFonts w:ascii="Century Gothic" w:hAnsi="Century Gothic"/>
          <w:color w:val="000000"/>
          <w:szCs w:val="24"/>
          <w:shd w:val="clear" w:color="auto" w:fill="FFFFFF"/>
        </w:rPr>
        <w:t xml:space="preserve">Pourtant, dans un contexte de mondialisation et d’hégémonie du monde occidentale, nous savons que </w:t>
      </w:r>
      <w:r w:rsidR="008A2167" w:rsidRPr="008A2167">
        <w:rPr>
          <w:rFonts w:ascii="Century Gothic" w:hAnsi="Century Gothic"/>
          <w:i/>
          <w:iCs/>
          <w:color w:val="000000"/>
          <w:szCs w:val="24"/>
          <w:shd w:val="clear" w:color="auto" w:fill="FFFFFF"/>
        </w:rPr>
        <w:t>« </w:t>
      </w:r>
      <w:r w:rsidRPr="008A2167">
        <w:rPr>
          <w:rFonts w:ascii="Century Gothic" w:hAnsi="Century Gothic"/>
          <w:i/>
          <w:iCs/>
          <w:color w:val="000000"/>
          <w:szCs w:val="24"/>
          <w:shd w:val="clear" w:color="auto" w:fill="FFFFFF"/>
        </w:rPr>
        <w:t>les penseurs européens et américains en sciences sociales ont souvent et abusivement généralisé les spécificités propres à l’Europe et aux États-Unis.</w:t>
      </w:r>
      <w:r w:rsidR="008A2167" w:rsidRPr="008A2167">
        <w:rPr>
          <w:rFonts w:ascii="Century Gothic" w:hAnsi="Century Gothic"/>
          <w:i/>
          <w:iCs/>
          <w:color w:val="000000"/>
          <w:szCs w:val="24"/>
          <w:shd w:val="clear" w:color="auto" w:fill="FFFFFF"/>
        </w:rPr>
        <w:t> »</w:t>
      </w:r>
      <w:r w:rsidR="008A2167">
        <w:rPr>
          <w:rFonts w:ascii="Century Gothic" w:hAnsi="Century Gothic"/>
          <w:color w:val="000000"/>
          <w:szCs w:val="24"/>
          <w:shd w:val="clear" w:color="auto" w:fill="FFFFFF"/>
        </w:rPr>
        <w:t xml:space="preserve"> (Joas, H. 2004)</w:t>
      </w:r>
      <w:r w:rsidR="00C20A03">
        <w:rPr>
          <w:rFonts w:ascii="Century Gothic" w:hAnsi="Century Gothic"/>
          <w:color w:val="000000"/>
          <w:szCs w:val="24"/>
          <w:shd w:val="clear" w:color="auto" w:fill="FFFFFF"/>
        </w:rPr>
        <w:t>.</w:t>
      </w:r>
    </w:p>
    <w:p w:rsidR="00C20A03" w:rsidRDefault="00C20A03" w:rsidP="001A5251">
      <w:pPr>
        <w:pStyle w:val="Paragraphedeliste"/>
        <w:spacing w:after="0" w:line="240" w:lineRule="auto"/>
        <w:rPr>
          <w:rFonts w:ascii="Century Gothic" w:hAnsi="Century Gothic"/>
          <w:color w:val="000000"/>
          <w:szCs w:val="24"/>
          <w:shd w:val="clear" w:color="auto" w:fill="FFFFFF"/>
        </w:rPr>
      </w:pPr>
      <w:r>
        <w:rPr>
          <w:rFonts w:ascii="Century Gothic" w:hAnsi="Century Gothic"/>
          <w:color w:val="000000"/>
          <w:szCs w:val="24"/>
          <w:shd w:val="clear" w:color="auto" w:fill="FFFFFF"/>
        </w:rPr>
        <w:t>Aujourd’hui il existe un mouvement de pensée dont l’objectif est justement de  replacer les savoirs à leurs lieux et contextes d’émergence, et de se défaire des savoirs empruntés et/ou imposés par les états dominants, il s’agit du mouvement post-colonial (postcolonial stu</w:t>
      </w:r>
      <w:r w:rsidR="00A81635">
        <w:rPr>
          <w:rFonts w:ascii="Century Gothic" w:hAnsi="Century Gothic"/>
          <w:color w:val="000000"/>
          <w:szCs w:val="24"/>
          <w:shd w:val="clear" w:color="auto" w:fill="FFFFFF"/>
        </w:rPr>
        <w:t>dies)</w:t>
      </w:r>
      <w:r w:rsidR="001A5251">
        <w:rPr>
          <w:rFonts w:ascii="Century Gothic" w:hAnsi="Century Gothic"/>
          <w:color w:val="000000"/>
          <w:szCs w:val="24"/>
          <w:shd w:val="clear" w:color="auto" w:fill="FFFFFF"/>
        </w:rPr>
        <w:t xml:space="preserve"> qui </w:t>
      </w:r>
      <w:r w:rsidR="00A81635">
        <w:rPr>
          <w:rFonts w:ascii="Century Gothic" w:hAnsi="Century Gothic"/>
          <w:color w:val="000000"/>
          <w:szCs w:val="24"/>
          <w:shd w:val="clear" w:color="auto" w:fill="FFFFFF"/>
        </w:rPr>
        <w:t xml:space="preserve"> remet en question l’universalisme des SHS.</w:t>
      </w:r>
    </w:p>
    <w:p w:rsidR="004D2F4D" w:rsidRPr="00AD2B8A" w:rsidRDefault="004D2F4D" w:rsidP="00AD2B8A">
      <w:pPr>
        <w:pStyle w:val="Paragraphedeliste"/>
        <w:spacing w:after="0" w:line="240" w:lineRule="auto"/>
        <w:rPr>
          <w:rFonts w:ascii="Century Gothic" w:hAnsi="Century Gothic" w:cs="Arial"/>
          <w:b/>
          <w:bCs/>
          <w:szCs w:val="24"/>
          <w:shd w:val="clear" w:color="auto" w:fill="FFFFFF"/>
        </w:rPr>
      </w:pPr>
    </w:p>
    <w:p w:rsidR="00827E11" w:rsidRPr="000910C1" w:rsidRDefault="00827E11" w:rsidP="00827E11">
      <w:pPr>
        <w:pStyle w:val="Paragraphedeliste"/>
        <w:numPr>
          <w:ilvl w:val="0"/>
          <w:numId w:val="4"/>
        </w:numPr>
        <w:spacing w:after="0" w:line="240" w:lineRule="auto"/>
        <w:rPr>
          <w:rFonts w:ascii="Century Gothic" w:hAnsi="Century Gothic" w:cs="Arial"/>
          <w:szCs w:val="24"/>
          <w:shd w:val="clear" w:color="auto" w:fill="FFFFFF"/>
        </w:rPr>
      </w:pPr>
      <w:r>
        <w:rPr>
          <w:rFonts w:ascii="Century Gothic" w:hAnsi="Century Gothic" w:cs="Arial"/>
          <w:b/>
          <w:bCs/>
          <w:szCs w:val="24"/>
          <w:shd w:val="clear" w:color="auto" w:fill="FFFFFF"/>
        </w:rPr>
        <w:t xml:space="preserve">Complémentarité : </w:t>
      </w:r>
      <w:r w:rsidRPr="007F0C54">
        <w:rPr>
          <w:rFonts w:ascii="Century Gothic" w:hAnsi="Century Gothic" w:cs="Arial"/>
          <w:szCs w:val="24"/>
          <w:shd w:val="clear" w:color="auto" w:fill="FFFFFF"/>
        </w:rPr>
        <w:t>parce que chaque spécialité étudie un certain aspect de l</w:t>
      </w:r>
      <w:r>
        <w:rPr>
          <w:rFonts w:ascii="Century Gothic" w:hAnsi="Century Gothic" w:cs="Arial"/>
          <w:szCs w:val="24"/>
          <w:shd w:val="clear" w:color="auto" w:fill="FFFFFF"/>
        </w:rPr>
        <w:t xml:space="preserve">a réalité </w:t>
      </w:r>
      <w:r w:rsidRPr="007F0C54">
        <w:rPr>
          <w:rFonts w:ascii="Century Gothic" w:hAnsi="Century Gothic" w:cs="Arial"/>
          <w:szCs w:val="24"/>
          <w:shd w:val="clear" w:color="auto" w:fill="FFFFFF"/>
        </w:rPr>
        <w:t>humain</w:t>
      </w:r>
      <w:r>
        <w:rPr>
          <w:rFonts w:ascii="Century Gothic" w:hAnsi="Century Gothic" w:cs="Arial"/>
          <w:szCs w:val="24"/>
          <w:shd w:val="clear" w:color="auto" w:fill="FFFFFF"/>
        </w:rPr>
        <w:t>e,</w:t>
      </w:r>
      <w:r w:rsidRPr="007F0C54">
        <w:rPr>
          <w:rFonts w:ascii="Century Gothic" w:hAnsi="Century Gothic" w:cs="Arial"/>
          <w:szCs w:val="24"/>
          <w:shd w:val="clear" w:color="auto" w:fill="FFFFFF"/>
        </w:rPr>
        <w:t xml:space="preserve"> </w:t>
      </w:r>
      <w:r>
        <w:rPr>
          <w:rFonts w:ascii="Century Gothic" w:hAnsi="Century Gothic" w:cs="Arial"/>
          <w:szCs w:val="24"/>
          <w:shd w:val="clear" w:color="auto" w:fill="FFFFFF"/>
        </w:rPr>
        <w:t xml:space="preserve">réunir les connaissances issues des différentes disciplines s’avère nécessaire pour une meilleure compréhension de cette réalité. </w:t>
      </w:r>
      <w:r w:rsidRPr="00023E24">
        <w:rPr>
          <w:rFonts w:ascii="Century Gothic" w:hAnsi="Century Gothic" w:cs="Arial"/>
          <w:szCs w:val="24"/>
          <w:shd w:val="clear" w:color="auto" w:fill="FFFFFF"/>
        </w:rPr>
        <w:t>Sans</w:t>
      </w:r>
      <w:r>
        <w:rPr>
          <w:rFonts w:ascii="Century Gothic" w:hAnsi="Century Gothic" w:cs="Arial"/>
          <w:szCs w:val="24"/>
          <w:shd w:val="clear" w:color="auto" w:fill="FFFFFF"/>
        </w:rPr>
        <w:t xml:space="preserve"> cela, c'est-à -d</w:t>
      </w:r>
      <w:r w:rsidRPr="002609C2">
        <w:rPr>
          <w:rFonts w:ascii="Century Gothic" w:hAnsi="Century Gothic" w:cs="Arial"/>
          <w:szCs w:val="24"/>
          <w:shd w:val="clear" w:color="auto" w:fill="FFFFFF"/>
        </w:rPr>
        <w:t xml:space="preserve">ire </w:t>
      </w:r>
      <w:r w:rsidRPr="000910C1">
        <w:rPr>
          <w:rFonts w:ascii="Century Gothic" w:hAnsi="Century Gothic" w:cs="Arial"/>
          <w:szCs w:val="24"/>
          <w:shd w:val="clear" w:color="auto" w:fill="FFFFFF"/>
        </w:rPr>
        <w:t>sans l’interdisciplinarité, nous ne pouvons qu’avoir une vision partielle, morcelée. Ainsi t</w:t>
      </w:r>
      <w:r w:rsidRPr="000910C1">
        <w:rPr>
          <w:rFonts w:ascii="Century Gothic" w:hAnsi="Century Gothic"/>
          <w:szCs w:val="24"/>
        </w:rPr>
        <w:t>oute recherche qui ne procède pas d'une vue d'ensemble de la condition humaine est fondamentalement altérée</w:t>
      </w:r>
    </w:p>
    <w:p w:rsidR="00827E11" w:rsidRDefault="00827E11" w:rsidP="00827E11">
      <w:pPr>
        <w:pStyle w:val="Paragraphedeliste"/>
        <w:spacing w:after="0" w:line="240" w:lineRule="auto"/>
        <w:ind w:left="802"/>
        <w:rPr>
          <w:rFonts w:ascii="Century Gothic" w:hAnsi="Century Gothic" w:cs="Arial"/>
          <w:szCs w:val="24"/>
          <w:shd w:val="clear" w:color="auto" w:fill="FFFFFF"/>
        </w:rPr>
      </w:pPr>
    </w:p>
    <w:p w:rsidR="00827E11" w:rsidRPr="000910C1" w:rsidRDefault="00827E11" w:rsidP="00827E11">
      <w:pPr>
        <w:pStyle w:val="Paragraphedeliste"/>
        <w:spacing w:after="0" w:line="240" w:lineRule="auto"/>
        <w:ind w:left="2124"/>
        <w:rPr>
          <w:rFonts w:ascii="Century Gothic" w:hAnsi="Century Gothic" w:cs="Arial"/>
          <w:i/>
          <w:iCs/>
          <w:sz w:val="20"/>
          <w:szCs w:val="20"/>
          <w:shd w:val="clear" w:color="auto" w:fill="FFFFFF"/>
        </w:rPr>
      </w:pPr>
      <w:r w:rsidRPr="000910C1">
        <w:rPr>
          <w:rFonts w:ascii="Century Gothic" w:hAnsi="Century Gothic"/>
          <w:i/>
          <w:iCs/>
          <w:sz w:val="22"/>
          <w:szCs w:val="22"/>
        </w:rPr>
        <w:t xml:space="preserve">« L’histoire est assez naturellement, comme la sociologie, une vue globale du social. Mais toutes les autres sciences du social sont également condamnées à être globales ou à ne pas être. (…) Tout cloisonnement des sciences sociales est une régression » </w:t>
      </w:r>
      <w:r>
        <w:rPr>
          <w:rFonts w:ascii="Century Gothic" w:hAnsi="Century Gothic"/>
          <w:i/>
          <w:iCs/>
          <w:sz w:val="22"/>
          <w:szCs w:val="22"/>
        </w:rPr>
        <w:t>(</w:t>
      </w:r>
      <w:r w:rsidRPr="000910C1">
        <w:rPr>
          <w:rFonts w:ascii="Century Gothic" w:hAnsi="Century Gothic"/>
          <w:i/>
          <w:iCs/>
          <w:sz w:val="22"/>
          <w:szCs w:val="22"/>
        </w:rPr>
        <w:t>Braudel, 1951, p496)</w:t>
      </w:r>
    </w:p>
    <w:p w:rsidR="00AD2B8A" w:rsidRDefault="00AD2B8A" w:rsidP="00AD2B8A">
      <w:pPr>
        <w:pStyle w:val="Paragraphedeliste"/>
        <w:spacing w:after="0" w:line="240" w:lineRule="auto"/>
        <w:rPr>
          <w:rFonts w:ascii="Century Gothic" w:hAnsi="Century Gothic" w:cs="Arial"/>
          <w:b/>
          <w:bCs/>
          <w:szCs w:val="24"/>
          <w:shd w:val="clear" w:color="auto" w:fill="FFFFFF"/>
        </w:rPr>
      </w:pPr>
    </w:p>
    <w:p w:rsidR="002609C2" w:rsidRPr="00827E11" w:rsidRDefault="002D4CC8" w:rsidP="001C156E">
      <w:pPr>
        <w:pStyle w:val="Paragraphedeliste"/>
        <w:numPr>
          <w:ilvl w:val="0"/>
          <w:numId w:val="3"/>
        </w:numPr>
        <w:spacing w:after="0" w:line="240" w:lineRule="auto"/>
        <w:rPr>
          <w:rFonts w:ascii="Century Gothic" w:hAnsi="Century Gothic" w:cs="Arial"/>
          <w:i/>
          <w:iCs/>
          <w:szCs w:val="24"/>
          <w:shd w:val="clear" w:color="auto" w:fill="FFFFFF"/>
        </w:rPr>
      </w:pPr>
      <w:r w:rsidRPr="00183BE7">
        <w:rPr>
          <w:rFonts w:ascii="Century Gothic" w:hAnsi="Century Gothic"/>
          <w:i/>
          <w:iCs/>
          <w:sz w:val="20"/>
          <w:szCs w:val="20"/>
        </w:rPr>
        <w:t xml:space="preserve"> </w:t>
      </w:r>
      <w:r w:rsidR="002609C2" w:rsidRPr="002933BF">
        <w:rPr>
          <w:rFonts w:ascii="Century Gothic" w:hAnsi="Century Gothic" w:cs="Arial"/>
          <w:b/>
          <w:bCs/>
          <w:szCs w:val="24"/>
          <w:shd w:val="clear" w:color="auto" w:fill="FFFFFF"/>
        </w:rPr>
        <w:t>Complexité</w:t>
      </w:r>
      <w:r w:rsidR="002609C2">
        <w:rPr>
          <w:rFonts w:ascii="Century Gothic" w:hAnsi="Century Gothic" w:cs="Arial"/>
          <w:b/>
          <w:bCs/>
          <w:szCs w:val="24"/>
          <w:shd w:val="clear" w:color="auto" w:fill="FFFFFF"/>
        </w:rPr>
        <w:t> :</w:t>
      </w:r>
      <w:r w:rsidR="00853DC3">
        <w:rPr>
          <w:rFonts w:ascii="Century Gothic" w:hAnsi="Century Gothic" w:cs="Arial"/>
          <w:b/>
          <w:bCs/>
          <w:szCs w:val="24"/>
          <w:shd w:val="clear" w:color="auto" w:fill="FFFFFF"/>
        </w:rPr>
        <w:t xml:space="preserve"> </w:t>
      </w:r>
      <w:r w:rsidR="00853DC3" w:rsidRPr="00853DC3">
        <w:rPr>
          <w:rFonts w:ascii="Century Gothic" w:hAnsi="Century Gothic" w:cs="Arial"/>
          <w:szCs w:val="24"/>
          <w:shd w:val="clear" w:color="auto" w:fill="FFFFFF"/>
        </w:rPr>
        <w:t>L</w:t>
      </w:r>
      <w:r w:rsidR="00853DC3" w:rsidRPr="001C156E">
        <w:rPr>
          <w:rFonts w:ascii="Century Gothic" w:hAnsi="Century Gothic" w:cs="Arial"/>
          <w:szCs w:val="24"/>
          <w:shd w:val="clear" w:color="auto" w:fill="FFFFFF"/>
        </w:rPr>
        <w:t>a réalité humaine n’est pas simple, elle est complexe par définition</w:t>
      </w:r>
      <w:r w:rsidR="001C156E" w:rsidRPr="001C156E">
        <w:rPr>
          <w:rFonts w:ascii="Century Gothic" w:hAnsi="Century Gothic" w:cs="Arial"/>
          <w:szCs w:val="24"/>
          <w:shd w:val="clear" w:color="auto" w:fill="FFFFFF"/>
        </w:rPr>
        <w:t xml:space="preserve">, car elle est </w:t>
      </w:r>
      <w:r w:rsidR="001C156E">
        <w:rPr>
          <w:rFonts w:ascii="Century Gothic" w:hAnsi="Century Gothic" w:cs="Arial"/>
          <w:szCs w:val="24"/>
          <w:shd w:val="clear" w:color="auto" w:fill="FFFFFF"/>
        </w:rPr>
        <w:t xml:space="preserve">composée d’un nombre infini </w:t>
      </w:r>
      <w:r w:rsidR="001C156E" w:rsidRPr="00827E11">
        <w:rPr>
          <w:rFonts w:ascii="Century Gothic" w:hAnsi="Century Gothic"/>
          <w:i/>
          <w:iCs/>
          <w:szCs w:val="24"/>
        </w:rPr>
        <w:t>« d’éléments qui entretiennent des rapports nombreux, diversifiés, difficiles à saisir par l’esprit, et présentant souvent des aspects différents » (CNRTL).</w:t>
      </w:r>
    </w:p>
    <w:p w:rsidR="00827E11" w:rsidRPr="005A6F7A" w:rsidRDefault="00B82791" w:rsidP="00827E11">
      <w:pPr>
        <w:pStyle w:val="Paragraphedeliste"/>
        <w:spacing w:after="0" w:line="240" w:lineRule="auto"/>
        <w:ind w:left="802"/>
        <w:rPr>
          <w:rFonts w:ascii="Century Gothic" w:hAnsi="Century Gothic" w:cs="Arial"/>
          <w:szCs w:val="24"/>
          <w:shd w:val="clear" w:color="auto" w:fill="FFFFFF"/>
        </w:rPr>
      </w:pPr>
      <w:r>
        <w:rPr>
          <w:rFonts w:ascii="Century Gothic" w:hAnsi="Century Gothic" w:cs="Arial"/>
          <w:szCs w:val="24"/>
          <w:shd w:val="clear" w:color="auto" w:fill="FFFFFF"/>
        </w:rPr>
        <w:t>Ainsi pour comprendre une</w:t>
      </w:r>
      <w:r w:rsidR="005A6F7A" w:rsidRPr="005A6F7A">
        <w:rPr>
          <w:rFonts w:ascii="Century Gothic" w:hAnsi="Century Gothic" w:cs="Arial"/>
          <w:szCs w:val="24"/>
          <w:shd w:val="clear" w:color="auto" w:fill="FFFFFF"/>
        </w:rPr>
        <w:t xml:space="preserve"> réalité</w:t>
      </w:r>
      <w:r w:rsidR="005A6F7A">
        <w:rPr>
          <w:rFonts w:ascii="Century Gothic" w:hAnsi="Century Gothic" w:cs="Arial"/>
          <w:szCs w:val="24"/>
          <w:shd w:val="clear" w:color="auto" w:fill="FFFFFF"/>
        </w:rPr>
        <w:t xml:space="preserve"> dans son ensemble</w:t>
      </w:r>
      <w:r w:rsidR="005A6F7A" w:rsidRPr="005A6F7A">
        <w:rPr>
          <w:rFonts w:ascii="Century Gothic" w:hAnsi="Century Gothic" w:cs="Arial"/>
          <w:szCs w:val="24"/>
          <w:shd w:val="clear" w:color="auto" w:fill="FFFFFF"/>
        </w:rPr>
        <w:t>, il ne suffit pas d’en saisir les différentes parties</w:t>
      </w:r>
      <w:r w:rsidR="005A6F7A">
        <w:rPr>
          <w:rFonts w:ascii="Century Gothic" w:hAnsi="Century Gothic" w:cs="Arial"/>
          <w:szCs w:val="24"/>
          <w:shd w:val="clear" w:color="auto" w:fill="FFFFFF"/>
        </w:rPr>
        <w:t xml:space="preserve">, il faut prendre en considération l’organisation générale et les influences réciproques entre ces parties. </w:t>
      </w:r>
    </w:p>
    <w:p w:rsidR="00827E11" w:rsidRPr="001C156E" w:rsidRDefault="00827E11" w:rsidP="00827E11">
      <w:pPr>
        <w:pStyle w:val="Paragraphedeliste"/>
        <w:spacing w:after="0" w:line="240" w:lineRule="auto"/>
        <w:ind w:left="802"/>
        <w:rPr>
          <w:rFonts w:ascii="Century Gothic" w:hAnsi="Century Gothic" w:cs="Arial"/>
          <w:szCs w:val="24"/>
          <w:shd w:val="clear" w:color="auto" w:fill="FFFFFF"/>
        </w:rPr>
      </w:pPr>
    </w:p>
    <w:p w:rsidR="00B44DB6" w:rsidRDefault="00B82791" w:rsidP="00B82791">
      <w:pPr>
        <w:pStyle w:val="Paragraphedeliste"/>
        <w:spacing w:after="0" w:line="240" w:lineRule="auto"/>
        <w:ind w:left="802"/>
        <w:rPr>
          <w:rFonts w:ascii="Century Gothic" w:hAnsi="Century Gothic"/>
          <w:color w:val="000000"/>
          <w:szCs w:val="24"/>
        </w:rPr>
      </w:pPr>
      <w:r>
        <w:rPr>
          <w:rFonts w:ascii="Century Gothic" w:hAnsi="Century Gothic"/>
          <w:color w:val="000000"/>
          <w:szCs w:val="24"/>
        </w:rPr>
        <w:t>Edgar Morin illustre cette complexité dans les sciences sociales, il écrit :</w:t>
      </w:r>
      <w:r w:rsidRPr="00827E11">
        <w:rPr>
          <w:rFonts w:ascii="Century Gothic" w:hAnsi="Century Gothic"/>
          <w:color w:val="000000"/>
          <w:szCs w:val="24"/>
        </w:rPr>
        <w:t xml:space="preserve"> </w:t>
      </w:r>
      <w:r w:rsidR="00827E11" w:rsidRPr="00827E11">
        <w:rPr>
          <w:rFonts w:ascii="Century Gothic" w:hAnsi="Century Gothic"/>
          <w:color w:val="000000"/>
          <w:szCs w:val="24"/>
        </w:rPr>
        <w:t>« La société est produite par les interactions entre individus, mais la société, une fois produite, rétroagit sur les individus et les produit. (…) Autrement dit, les individus produisent la société qui produit les individus. »</w:t>
      </w:r>
      <w:r w:rsidR="00827E11">
        <w:rPr>
          <w:rFonts w:ascii="Century Gothic" w:hAnsi="Century Gothic"/>
          <w:color w:val="000000"/>
          <w:szCs w:val="24"/>
        </w:rPr>
        <w:t xml:space="preserve"> </w:t>
      </w:r>
    </w:p>
    <w:p w:rsidR="004D2F4D" w:rsidRDefault="004D2F4D" w:rsidP="00827E11">
      <w:pPr>
        <w:pStyle w:val="Paragraphedeliste"/>
        <w:spacing w:after="0" w:line="240" w:lineRule="auto"/>
        <w:ind w:left="802"/>
        <w:rPr>
          <w:rFonts w:ascii="Century Gothic" w:hAnsi="Century Gothic"/>
          <w:color w:val="000000"/>
          <w:szCs w:val="24"/>
        </w:rPr>
      </w:pPr>
    </w:p>
    <w:p w:rsidR="000C2387" w:rsidRDefault="000C2387" w:rsidP="00827E11">
      <w:pPr>
        <w:pStyle w:val="Paragraphedeliste"/>
        <w:spacing w:after="0" w:line="240" w:lineRule="auto"/>
        <w:ind w:left="802"/>
        <w:rPr>
          <w:rFonts w:ascii="Century Gothic" w:hAnsi="Century Gothic"/>
          <w:color w:val="000000"/>
          <w:szCs w:val="24"/>
        </w:rPr>
      </w:pPr>
    </w:p>
    <w:p w:rsidR="000C2387" w:rsidRPr="00827E11" w:rsidRDefault="000C2387" w:rsidP="00827E11">
      <w:pPr>
        <w:pStyle w:val="Paragraphedeliste"/>
        <w:spacing w:after="0" w:line="240" w:lineRule="auto"/>
        <w:ind w:left="802"/>
        <w:rPr>
          <w:rFonts w:ascii="Century Gothic" w:hAnsi="Century Gothic"/>
          <w:color w:val="000000"/>
          <w:szCs w:val="24"/>
        </w:rPr>
      </w:pPr>
    </w:p>
    <w:p w:rsidR="007108D7" w:rsidRDefault="007108D7" w:rsidP="007108D7">
      <w:pPr>
        <w:spacing w:after="0" w:line="240" w:lineRule="auto"/>
        <w:rPr>
          <w:rFonts w:ascii="Century Gothic" w:hAnsi="Century Gothic"/>
          <w:b/>
          <w:bCs/>
          <w:szCs w:val="24"/>
        </w:rPr>
      </w:pPr>
    </w:p>
    <w:p w:rsidR="000C2387" w:rsidRPr="007108D7" w:rsidRDefault="000C2387" w:rsidP="007108D7">
      <w:pPr>
        <w:spacing w:after="0" w:line="240" w:lineRule="auto"/>
        <w:rPr>
          <w:rFonts w:ascii="Century Gothic" w:hAnsi="Century Gothic"/>
          <w:b/>
          <w:bCs/>
          <w:szCs w:val="24"/>
        </w:rPr>
      </w:pPr>
    </w:p>
    <w:p w:rsidR="004B52FE" w:rsidRDefault="004B52FE" w:rsidP="004B52FE">
      <w:pPr>
        <w:spacing w:after="0" w:line="240" w:lineRule="auto"/>
        <w:ind w:left="708"/>
        <w:rPr>
          <w:rFonts w:ascii="Century Gothic" w:hAnsi="Century Gothic"/>
          <w:b/>
          <w:bCs/>
          <w:szCs w:val="24"/>
        </w:rPr>
      </w:pPr>
      <w:r w:rsidRPr="007108D7">
        <w:rPr>
          <w:rFonts w:ascii="Century Gothic" w:hAnsi="Century Gothic"/>
          <w:b/>
          <w:bCs/>
          <w:szCs w:val="24"/>
        </w:rPr>
        <w:lastRenderedPageBreak/>
        <w:t>1.4 Intérêts</w:t>
      </w:r>
    </w:p>
    <w:p w:rsidR="00183BE7" w:rsidRDefault="00183BE7" w:rsidP="004B52FE">
      <w:pPr>
        <w:spacing w:after="0" w:line="240" w:lineRule="auto"/>
        <w:ind w:left="708"/>
        <w:rPr>
          <w:rFonts w:ascii="Century Gothic" w:hAnsi="Century Gothic"/>
          <w:b/>
          <w:bCs/>
          <w:szCs w:val="24"/>
        </w:rPr>
      </w:pPr>
    </w:p>
    <w:p w:rsidR="00534746" w:rsidRPr="006B504F" w:rsidRDefault="004D2F4D" w:rsidP="006F482D">
      <w:pPr>
        <w:shd w:val="clear" w:color="auto" w:fill="FFFFFF"/>
        <w:spacing w:after="0" w:line="240" w:lineRule="auto"/>
        <w:rPr>
          <w:rFonts w:ascii="Century Gothic" w:eastAsia="Times New Roman" w:hAnsi="Century Gothic" w:cs="Arial"/>
          <w:color w:val="333333"/>
          <w:szCs w:val="24"/>
          <w:lang w:eastAsia="fr-FR"/>
        </w:rPr>
      </w:pPr>
      <w:r>
        <w:rPr>
          <w:rFonts w:ascii="Century Gothic" w:eastAsia="Times New Roman" w:hAnsi="Century Gothic" w:cs="Arial"/>
          <w:color w:val="333333"/>
          <w:szCs w:val="24"/>
          <w:lang w:eastAsia="fr-FR"/>
        </w:rPr>
        <w:t xml:space="preserve">Pendant longtemps les sciences humaines et sociales ont souffert d’un manque de considération, qui a entrainé par la suite un manque de financement, la recherche en sciences humaines et sociales s’est trouvée lourdement désavantagée. Leur utilité a toujours été remise </w:t>
      </w:r>
      <w:r w:rsidR="003F0054">
        <w:rPr>
          <w:rFonts w:ascii="Century Gothic" w:eastAsia="Times New Roman" w:hAnsi="Century Gothic" w:cs="Arial"/>
          <w:color w:val="333333"/>
          <w:szCs w:val="24"/>
          <w:lang w:eastAsia="fr-FR"/>
        </w:rPr>
        <w:t>en question, pourtant, leur apport</w:t>
      </w:r>
      <w:r>
        <w:rPr>
          <w:rFonts w:ascii="Century Gothic" w:eastAsia="Times New Roman" w:hAnsi="Century Gothic" w:cs="Arial"/>
          <w:color w:val="333333"/>
          <w:szCs w:val="24"/>
          <w:lang w:eastAsia="fr-FR"/>
        </w:rPr>
        <w:t xml:space="preserve"> serait très important, si celles-ci pouvaient déployer ses connaissances et ses savoirs faire</w:t>
      </w:r>
      <w:r w:rsidR="006B504F">
        <w:rPr>
          <w:rFonts w:ascii="Century Gothic" w:eastAsia="Times New Roman" w:hAnsi="Century Gothic" w:cs="Arial"/>
          <w:color w:val="333333"/>
          <w:szCs w:val="24"/>
          <w:lang w:eastAsia="fr-FR"/>
        </w:rPr>
        <w:t>, notamment l</w:t>
      </w:r>
      <w:r w:rsidR="00534746" w:rsidRPr="00534746">
        <w:rPr>
          <w:rFonts w:ascii="Century Gothic" w:hAnsi="Century Gothic"/>
          <w:szCs w:val="24"/>
        </w:rPr>
        <w:t xml:space="preserve">orsqu’il est question de </w:t>
      </w:r>
      <w:r w:rsidR="00534746">
        <w:rPr>
          <w:rFonts w:ascii="Century Gothic" w:hAnsi="Century Gothic"/>
          <w:szCs w:val="24"/>
        </w:rPr>
        <w:t xml:space="preserve">choix et de </w:t>
      </w:r>
      <w:r w:rsidR="00534746" w:rsidRPr="00534746">
        <w:rPr>
          <w:rFonts w:ascii="Century Gothic" w:hAnsi="Century Gothic"/>
          <w:szCs w:val="24"/>
        </w:rPr>
        <w:t>décisions politiques</w:t>
      </w:r>
      <w:r w:rsidR="00534746">
        <w:rPr>
          <w:rFonts w:ascii="Century Gothic" w:hAnsi="Century Gothic"/>
          <w:szCs w:val="24"/>
        </w:rPr>
        <w:t>, l</w:t>
      </w:r>
      <w:r w:rsidR="00534746" w:rsidRPr="00534746">
        <w:rPr>
          <w:rFonts w:ascii="Century Gothic" w:hAnsi="Century Gothic" w:cs="Arial"/>
          <w:color w:val="22272B"/>
          <w:szCs w:val="24"/>
          <w:shd w:val="clear" w:color="auto" w:fill="FFFFFF"/>
        </w:rPr>
        <w:t xml:space="preserve">es sciences </w:t>
      </w:r>
      <w:r w:rsidR="00534746">
        <w:rPr>
          <w:rFonts w:ascii="Century Gothic" w:hAnsi="Century Gothic" w:cs="Arial"/>
          <w:color w:val="22272B"/>
          <w:szCs w:val="24"/>
          <w:shd w:val="clear" w:color="auto" w:fill="FFFFFF"/>
        </w:rPr>
        <w:t xml:space="preserve">humaines et </w:t>
      </w:r>
      <w:r w:rsidR="00534746" w:rsidRPr="00534746">
        <w:rPr>
          <w:rFonts w:ascii="Century Gothic" w:hAnsi="Century Gothic" w:cs="Arial"/>
          <w:color w:val="22272B"/>
          <w:szCs w:val="24"/>
          <w:shd w:val="clear" w:color="auto" w:fill="FFFFFF"/>
        </w:rPr>
        <w:t xml:space="preserve">sociales ont un rôle éminent à jouer. En effet, seules les </w:t>
      </w:r>
      <w:r w:rsidR="006F482D">
        <w:rPr>
          <w:rFonts w:ascii="Century Gothic" w:hAnsi="Century Gothic" w:cs="Arial"/>
          <w:color w:val="22272B"/>
          <w:szCs w:val="24"/>
          <w:shd w:val="clear" w:color="auto" w:fill="FFFFFF"/>
        </w:rPr>
        <w:t>SHS</w:t>
      </w:r>
      <w:r w:rsidR="00534746" w:rsidRPr="00534746">
        <w:rPr>
          <w:rFonts w:ascii="Century Gothic" w:hAnsi="Century Gothic" w:cs="Arial"/>
          <w:color w:val="22272B"/>
          <w:szCs w:val="24"/>
          <w:shd w:val="clear" w:color="auto" w:fill="FFFFFF"/>
        </w:rPr>
        <w:t xml:space="preserve">, dans la diversité des regards qu'elles portent sur nos sociétés, permettent d'appréhender globalement les enjeux </w:t>
      </w:r>
      <w:r w:rsidR="00534746">
        <w:rPr>
          <w:rFonts w:ascii="Century Gothic" w:hAnsi="Century Gothic" w:cs="Arial"/>
          <w:color w:val="22272B"/>
          <w:szCs w:val="24"/>
          <w:shd w:val="clear" w:color="auto" w:fill="FFFFFF"/>
        </w:rPr>
        <w:t>et les problèmes de la vie sociale</w:t>
      </w:r>
      <w:r w:rsidR="001A5251">
        <w:rPr>
          <w:rFonts w:ascii="Century Gothic" w:hAnsi="Century Gothic" w:cs="Arial"/>
          <w:color w:val="22272B"/>
          <w:szCs w:val="24"/>
          <w:shd w:val="clear" w:color="auto" w:fill="FFFFFF"/>
        </w:rPr>
        <w:t>, d’éclairer sur les dysfonctionnements des sociétés et des moyens d’y remédier</w:t>
      </w:r>
      <w:r w:rsidR="00534746" w:rsidRPr="00534746">
        <w:rPr>
          <w:rFonts w:ascii="Century Gothic" w:hAnsi="Century Gothic" w:cs="Arial"/>
          <w:color w:val="22272B"/>
          <w:szCs w:val="24"/>
          <w:shd w:val="clear" w:color="auto" w:fill="FFFFFF"/>
        </w:rPr>
        <w:t xml:space="preserve">. </w:t>
      </w:r>
    </w:p>
    <w:p w:rsidR="00534746" w:rsidRDefault="00534746" w:rsidP="003F0054">
      <w:pPr>
        <w:shd w:val="clear" w:color="auto" w:fill="FFFFFF"/>
        <w:spacing w:after="0" w:line="240" w:lineRule="auto"/>
        <w:rPr>
          <w:rFonts w:ascii="Century Gothic" w:eastAsia="Times New Roman" w:hAnsi="Century Gothic" w:cs="Arial"/>
          <w:color w:val="333333"/>
          <w:szCs w:val="24"/>
          <w:lang w:eastAsia="fr-FR"/>
        </w:rPr>
      </w:pPr>
    </w:p>
    <w:p w:rsidR="004D2F4D" w:rsidRDefault="004D2F4D" w:rsidP="004D2F4D">
      <w:pPr>
        <w:shd w:val="clear" w:color="auto" w:fill="FFFFFF"/>
        <w:spacing w:after="0" w:line="240" w:lineRule="auto"/>
        <w:rPr>
          <w:rFonts w:ascii="Century Gothic" w:eastAsia="Times New Roman" w:hAnsi="Century Gothic" w:cs="Arial"/>
          <w:color w:val="333333"/>
          <w:szCs w:val="24"/>
          <w:lang w:eastAsia="fr-FR"/>
        </w:rPr>
      </w:pPr>
      <w:r>
        <w:rPr>
          <w:rFonts w:ascii="Century Gothic" w:eastAsia="Times New Roman" w:hAnsi="Century Gothic" w:cs="Arial"/>
          <w:color w:val="333333"/>
          <w:szCs w:val="24"/>
          <w:lang w:eastAsia="fr-FR"/>
        </w:rPr>
        <w:t>En effet, les sciences humaines et sociales peuvent intervenir et apporter leur contribution aux différents domaines de la vie sociale (politique, éducation, santé, citoyenneté…etc.)</w:t>
      </w:r>
      <w:r w:rsidR="00FE0120">
        <w:rPr>
          <w:rFonts w:ascii="Century Gothic" w:eastAsia="Times New Roman" w:hAnsi="Century Gothic" w:cs="Arial"/>
          <w:color w:val="333333"/>
          <w:szCs w:val="24"/>
          <w:lang w:eastAsia="fr-FR"/>
        </w:rPr>
        <w:t>. C’est pourquoi l’action doit être un concept central au sein des SHS.</w:t>
      </w:r>
      <w:r>
        <w:rPr>
          <w:rFonts w:ascii="Century Gothic" w:eastAsia="Times New Roman" w:hAnsi="Century Gothic" w:cs="Arial"/>
          <w:color w:val="333333"/>
          <w:szCs w:val="24"/>
          <w:lang w:eastAsia="fr-FR"/>
        </w:rPr>
        <w:t xml:space="preserve"> </w:t>
      </w:r>
    </w:p>
    <w:p w:rsidR="004D2F4D" w:rsidRDefault="004D2F4D" w:rsidP="004D2F4D">
      <w:pPr>
        <w:shd w:val="clear" w:color="auto" w:fill="FFFFFF"/>
        <w:spacing w:after="0" w:line="240" w:lineRule="auto"/>
        <w:rPr>
          <w:rFonts w:ascii="Century Gothic" w:eastAsia="Times New Roman" w:hAnsi="Century Gothic" w:cs="Arial"/>
          <w:color w:val="333333"/>
          <w:szCs w:val="24"/>
          <w:lang w:eastAsia="fr-FR"/>
        </w:rPr>
      </w:pPr>
    </w:p>
    <w:p w:rsidR="004D2F4D" w:rsidRDefault="004D2F4D" w:rsidP="003F0054">
      <w:pPr>
        <w:shd w:val="clear" w:color="auto" w:fill="FFFFFF"/>
        <w:spacing w:after="0" w:line="240" w:lineRule="auto"/>
        <w:rPr>
          <w:rFonts w:ascii="Century Gothic" w:eastAsia="Times New Roman" w:hAnsi="Century Gothic" w:cs="Arial"/>
          <w:color w:val="333333"/>
          <w:szCs w:val="24"/>
          <w:lang w:eastAsia="fr-FR"/>
        </w:rPr>
      </w:pPr>
      <w:r>
        <w:rPr>
          <w:rFonts w:ascii="Century Gothic" w:eastAsia="Times New Roman" w:hAnsi="Century Gothic" w:cs="Arial"/>
          <w:color w:val="333333"/>
          <w:szCs w:val="24"/>
          <w:lang w:eastAsia="fr-FR"/>
        </w:rPr>
        <w:t>Dans le tableau qui suit, nous retrouvons de manière</w:t>
      </w:r>
      <w:r w:rsidR="003F0054">
        <w:rPr>
          <w:rFonts w:ascii="Century Gothic" w:eastAsia="Times New Roman" w:hAnsi="Century Gothic" w:cs="Arial"/>
          <w:color w:val="333333"/>
          <w:szCs w:val="24"/>
          <w:lang w:eastAsia="fr-FR"/>
        </w:rPr>
        <w:t xml:space="preserve"> schématique et théorique</w:t>
      </w:r>
      <w:r>
        <w:rPr>
          <w:rFonts w:ascii="Century Gothic" w:eastAsia="Times New Roman" w:hAnsi="Century Gothic" w:cs="Arial"/>
          <w:color w:val="333333"/>
          <w:szCs w:val="24"/>
          <w:lang w:eastAsia="fr-FR"/>
        </w:rPr>
        <w:t xml:space="preserve"> l’utilité des SHS :</w:t>
      </w:r>
    </w:p>
    <w:p w:rsidR="004D2F4D" w:rsidRDefault="004D2F4D" w:rsidP="004D2F4D">
      <w:pPr>
        <w:shd w:val="clear" w:color="auto" w:fill="FFFFFF"/>
        <w:spacing w:after="0" w:line="240" w:lineRule="auto"/>
        <w:rPr>
          <w:rFonts w:ascii="Century Gothic" w:eastAsia="Times New Roman" w:hAnsi="Century Gothic" w:cs="Arial"/>
          <w:color w:val="333333"/>
          <w:szCs w:val="24"/>
          <w:lang w:eastAsia="fr-FR"/>
        </w:rPr>
      </w:pPr>
    </w:p>
    <w:tbl>
      <w:tblPr>
        <w:tblStyle w:val="Grilledutableau"/>
        <w:tblW w:w="0" w:type="auto"/>
        <w:tblLook w:val="04A0"/>
      </w:tblPr>
      <w:tblGrid>
        <w:gridCol w:w="5270"/>
        <w:gridCol w:w="5270"/>
      </w:tblGrid>
      <w:tr w:rsidR="004D2F4D" w:rsidTr="004D2F4D">
        <w:trPr>
          <w:trHeight w:val="309"/>
        </w:trPr>
        <w:tc>
          <w:tcPr>
            <w:tcW w:w="5270" w:type="dxa"/>
          </w:tcPr>
          <w:p w:rsidR="004D2F4D" w:rsidRPr="00187C2E" w:rsidRDefault="004D2F4D" w:rsidP="00D66B04">
            <w:pPr>
              <w:spacing w:after="0" w:line="240" w:lineRule="auto"/>
              <w:jc w:val="center"/>
              <w:rPr>
                <w:rFonts w:ascii="Century Gothic" w:eastAsia="Times New Roman" w:hAnsi="Century Gothic" w:cs="Arial"/>
                <w:b/>
                <w:bCs/>
                <w:color w:val="333333"/>
                <w:szCs w:val="24"/>
                <w:lang w:eastAsia="fr-FR"/>
              </w:rPr>
            </w:pPr>
            <w:r w:rsidRPr="00187C2E">
              <w:rPr>
                <w:rFonts w:ascii="Century Gothic" w:eastAsia="Times New Roman" w:hAnsi="Century Gothic" w:cs="Arial"/>
                <w:b/>
                <w:bCs/>
                <w:color w:val="333333"/>
                <w:szCs w:val="24"/>
                <w:lang w:eastAsia="fr-FR"/>
              </w:rPr>
              <w:t>Que font les SHS ?</w:t>
            </w:r>
          </w:p>
        </w:tc>
        <w:tc>
          <w:tcPr>
            <w:tcW w:w="5270" w:type="dxa"/>
          </w:tcPr>
          <w:p w:rsidR="004D2F4D" w:rsidRPr="00187C2E" w:rsidRDefault="004D2F4D" w:rsidP="00D66B04">
            <w:pPr>
              <w:spacing w:after="0" w:line="240" w:lineRule="auto"/>
              <w:jc w:val="center"/>
              <w:rPr>
                <w:rFonts w:ascii="Century Gothic" w:eastAsia="Times New Roman" w:hAnsi="Century Gothic" w:cs="Arial"/>
                <w:b/>
                <w:bCs/>
                <w:color w:val="333333"/>
                <w:szCs w:val="24"/>
                <w:lang w:eastAsia="fr-FR"/>
              </w:rPr>
            </w:pPr>
            <w:r w:rsidRPr="00187C2E">
              <w:rPr>
                <w:rFonts w:ascii="Century Gothic" w:eastAsia="Times New Roman" w:hAnsi="Century Gothic" w:cs="Arial"/>
                <w:b/>
                <w:bCs/>
                <w:color w:val="333333"/>
                <w:szCs w:val="24"/>
                <w:lang w:eastAsia="fr-FR"/>
              </w:rPr>
              <w:t>À quoi ça sert ?</w:t>
            </w:r>
          </w:p>
        </w:tc>
      </w:tr>
      <w:tr w:rsidR="004D2F4D" w:rsidTr="004D2F4D">
        <w:trPr>
          <w:trHeight w:val="309"/>
        </w:trPr>
        <w:tc>
          <w:tcPr>
            <w:tcW w:w="5270" w:type="dxa"/>
          </w:tcPr>
          <w:p w:rsidR="004D2F4D" w:rsidRPr="004D2F4D" w:rsidRDefault="004D2F4D" w:rsidP="00D66B04">
            <w:pPr>
              <w:spacing w:after="0" w:line="240" w:lineRule="auto"/>
              <w:jc w:val="center"/>
              <w:rPr>
                <w:rFonts w:ascii="Century Gothic" w:eastAsia="Times New Roman" w:hAnsi="Century Gothic" w:cs="Arial"/>
                <w:color w:val="333333"/>
                <w:sz w:val="8"/>
                <w:szCs w:val="8"/>
                <w:lang w:eastAsia="fr-FR"/>
              </w:rPr>
            </w:pPr>
          </w:p>
          <w:p w:rsidR="003F0054" w:rsidRDefault="00205F56" w:rsidP="003F0054">
            <w:pPr>
              <w:spacing w:after="0" w:line="240" w:lineRule="auto"/>
              <w:jc w:val="center"/>
              <w:rPr>
                <w:rFonts w:ascii="Century Gothic" w:eastAsia="Times New Roman" w:hAnsi="Century Gothic" w:cs="Arial"/>
                <w:color w:val="333333"/>
                <w:szCs w:val="24"/>
                <w:lang w:eastAsia="fr-FR"/>
              </w:rPr>
            </w:pPr>
            <w:r>
              <w:rPr>
                <w:rFonts w:ascii="Century Gothic" w:eastAsia="Times New Roman" w:hAnsi="Century Gothic" w:cs="Arial"/>
                <w:noProof/>
                <w:color w:val="333333"/>
                <w:szCs w:val="24"/>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9" type="#_x0000_t13" style="position:absolute;left:0;text-align:left;margin-left:235.75pt;margin-top:3.25pt;width:43.85pt;height:7.5pt;z-index:251777024"/>
              </w:pict>
            </w:r>
            <w:r w:rsidR="004D2F4D">
              <w:rPr>
                <w:rFonts w:ascii="Century Gothic" w:eastAsia="Times New Roman" w:hAnsi="Century Gothic" w:cs="Arial"/>
                <w:color w:val="333333"/>
                <w:szCs w:val="24"/>
                <w:lang w:eastAsia="fr-FR"/>
              </w:rPr>
              <w:t>Décrire</w:t>
            </w:r>
          </w:p>
          <w:p w:rsidR="004D2F4D" w:rsidRPr="004D2F4D" w:rsidRDefault="004D2F4D" w:rsidP="00D66B04">
            <w:pPr>
              <w:spacing w:after="0" w:line="240" w:lineRule="auto"/>
              <w:jc w:val="center"/>
              <w:rPr>
                <w:rFonts w:ascii="Century Gothic" w:eastAsia="Times New Roman" w:hAnsi="Century Gothic" w:cs="Arial"/>
                <w:color w:val="333333"/>
                <w:sz w:val="8"/>
                <w:szCs w:val="8"/>
                <w:lang w:eastAsia="fr-FR"/>
              </w:rPr>
            </w:pPr>
          </w:p>
        </w:tc>
        <w:tc>
          <w:tcPr>
            <w:tcW w:w="5270" w:type="dxa"/>
          </w:tcPr>
          <w:p w:rsidR="004D2F4D" w:rsidRPr="004D2F4D" w:rsidRDefault="004D2F4D" w:rsidP="00D66B04">
            <w:pPr>
              <w:spacing w:after="0" w:line="240" w:lineRule="auto"/>
              <w:jc w:val="center"/>
              <w:rPr>
                <w:rFonts w:ascii="Century Gothic" w:eastAsia="Times New Roman" w:hAnsi="Century Gothic" w:cs="Arial"/>
                <w:color w:val="333333"/>
                <w:sz w:val="10"/>
                <w:szCs w:val="10"/>
                <w:lang w:eastAsia="fr-FR"/>
              </w:rPr>
            </w:pPr>
          </w:p>
          <w:p w:rsidR="004D2F4D" w:rsidRDefault="004D2F4D" w:rsidP="00D66B04">
            <w:pPr>
              <w:spacing w:after="0" w:line="240" w:lineRule="auto"/>
              <w:jc w:val="center"/>
              <w:rPr>
                <w:rFonts w:ascii="Century Gothic" w:eastAsia="Times New Roman" w:hAnsi="Century Gothic" w:cs="Arial"/>
                <w:color w:val="333333"/>
                <w:szCs w:val="24"/>
                <w:lang w:eastAsia="fr-FR"/>
              </w:rPr>
            </w:pPr>
            <w:r>
              <w:rPr>
                <w:rFonts w:ascii="Century Gothic" w:eastAsia="Times New Roman" w:hAnsi="Century Gothic" w:cs="Arial"/>
                <w:color w:val="333333"/>
                <w:szCs w:val="24"/>
                <w:lang w:eastAsia="fr-FR"/>
              </w:rPr>
              <w:t>Connaître</w:t>
            </w:r>
          </w:p>
        </w:tc>
      </w:tr>
      <w:tr w:rsidR="004D2F4D" w:rsidTr="004D2F4D">
        <w:trPr>
          <w:trHeight w:val="309"/>
        </w:trPr>
        <w:tc>
          <w:tcPr>
            <w:tcW w:w="5270" w:type="dxa"/>
          </w:tcPr>
          <w:p w:rsidR="004D2F4D" w:rsidRPr="004D2F4D" w:rsidRDefault="004D2F4D" w:rsidP="00D66B04">
            <w:pPr>
              <w:spacing w:after="0" w:line="240" w:lineRule="auto"/>
              <w:jc w:val="center"/>
              <w:rPr>
                <w:rFonts w:ascii="Century Gothic" w:eastAsia="Times New Roman" w:hAnsi="Century Gothic" w:cs="Arial"/>
                <w:color w:val="333333"/>
                <w:sz w:val="8"/>
                <w:szCs w:val="8"/>
                <w:lang w:eastAsia="fr-FR"/>
              </w:rPr>
            </w:pPr>
          </w:p>
          <w:p w:rsidR="004D2F4D" w:rsidRDefault="00205F56" w:rsidP="00D66B04">
            <w:pPr>
              <w:spacing w:after="0" w:line="240" w:lineRule="auto"/>
              <w:jc w:val="center"/>
              <w:rPr>
                <w:rFonts w:ascii="Century Gothic" w:eastAsia="Times New Roman" w:hAnsi="Century Gothic" w:cs="Arial"/>
                <w:color w:val="333333"/>
                <w:szCs w:val="24"/>
                <w:lang w:eastAsia="fr-FR"/>
              </w:rPr>
            </w:pPr>
            <w:r w:rsidRPr="00205F56">
              <w:rPr>
                <w:rFonts w:ascii="Century Gothic" w:eastAsia="Times New Roman" w:hAnsi="Century Gothic" w:cs="Arial"/>
                <w:noProof/>
                <w:color w:val="333333"/>
                <w:sz w:val="8"/>
                <w:szCs w:val="8"/>
                <w:lang w:eastAsia="fr-FR"/>
              </w:rPr>
              <w:pict>
                <v:shape id="_x0000_s1190" type="#_x0000_t13" style="position:absolute;left:0;text-align:left;margin-left:236.05pt;margin-top:5.85pt;width:43.85pt;height:7.5pt;z-index:251778048"/>
              </w:pict>
            </w:r>
            <w:r w:rsidR="004D2F4D">
              <w:rPr>
                <w:rFonts w:ascii="Century Gothic" w:eastAsia="Times New Roman" w:hAnsi="Century Gothic" w:cs="Arial"/>
                <w:color w:val="333333"/>
                <w:szCs w:val="24"/>
                <w:lang w:eastAsia="fr-FR"/>
              </w:rPr>
              <w:t>Expliquer</w:t>
            </w:r>
          </w:p>
          <w:p w:rsidR="004D2F4D" w:rsidRPr="004D2F4D" w:rsidRDefault="004D2F4D" w:rsidP="003F0054">
            <w:pPr>
              <w:spacing w:after="0" w:line="240" w:lineRule="auto"/>
              <w:jc w:val="center"/>
              <w:rPr>
                <w:rFonts w:ascii="Century Gothic" w:eastAsia="Times New Roman" w:hAnsi="Century Gothic" w:cs="Arial"/>
                <w:color w:val="333333"/>
                <w:sz w:val="8"/>
                <w:szCs w:val="8"/>
                <w:lang w:eastAsia="fr-FR"/>
              </w:rPr>
            </w:pPr>
          </w:p>
        </w:tc>
        <w:tc>
          <w:tcPr>
            <w:tcW w:w="5270" w:type="dxa"/>
          </w:tcPr>
          <w:p w:rsidR="004D2F4D" w:rsidRPr="004D2F4D" w:rsidRDefault="004D2F4D" w:rsidP="00D66B04">
            <w:pPr>
              <w:spacing w:after="0" w:line="240" w:lineRule="auto"/>
              <w:jc w:val="center"/>
              <w:rPr>
                <w:rFonts w:ascii="Century Gothic" w:eastAsia="Times New Roman" w:hAnsi="Century Gothic" w:cs="Arial"/>
                <w:color w:val="333333"/>
                <w:sz w:val="10"/>
                <w:szCs w:val="10"/>
                <w:lang w:eastAsia="fr-FR"/>
              </w:rPr>
            </w:pPr>
          </w:p>
          <w:p w:rsidR="004D2F4D" w:rsidRDefault="004D2F4D" w:rsidP="00D66B04">
            <w:pPr>
              <w:spacing w:after="0" w:line="240" w:lineRule="auto"/>
              <w:jc w:val="center"/>
              <w:rPr>
                <w:rFonts w:ascii="Century Gothic" w:eastAsia="Times New Roman" w:hAnsi="Century Gothic" w:cs="Arial"/>
                <w:color w:val="333333"/>
                <w:szCs w:val="24"/>
                <w:lang w:eastAsia="fr-FR"/>
              </w:rPr>
            </w:pPr>
            <w:r>
              <w:rPr>
                <w:rFonts w:ascii="Century Gothic" w:eastAsia="Times New Roman" w:hAnsi="Century Gothic" w:cs="Arial"/>
                <w:color w:val="333333"/>
                <w:szCs w:val="24"/>
                <w:lang w:eastAsia="fr-FR"/>
              </w:rPr>
              <w:t>Comprendre</w:t>
            </w:r>
          </w:p>
          <w:p w:rsidR="004D2F4D" w:rsidRPr="004D2F4D" w:rsidRDefault="004D2F4D" w:rsidP="00D66B04">
            <w:pPr>
              <w:spacing w:after="0" w:line="240" w:lineRule="auto"/>
              <w:jc w:val="center"/>
              <w:rPr>
                <w:rFonts w:ascii="Century Gothic" w:eastAsia="Times New Roman" w:hAnsi="Century Gothic" w:cs="Arial"/>
                <w:color w:val="333333"/>
                <w:sz w:val="10"/>
                <w:szCs w:val="10"/>
                <w:lang w:eastAsia="fr-FR"/>
              </w:rPr>
            </w:pPr>
          </w:p>
        </w:tc>
      </w:tr>
      <w:tr w:rsidR="004D2F4D" w:rsidTr="004D2F4D">
        <w:trPr>
          <w:trHeight w:val="309"/>
        </w:trPr>
        <w:tc>
          <w:tcPr>
            <w:tcW w:w="5270" w:type="dxa"/>
          </w:tcPr>
          <w:p w:rsidR="004D2F4D" w:rsidRPr="004D2F4D" w:rsidRDefault="004D2F4D" w:rsidP="00D66B04">
            <w:pPr>
              <w:spacing w:after="0" w:line="240" w:lineRule="auto"/>
              <w:jc w:val="center"/>
              <w:rPr>
                <w:rFonts w:ascii="Century Gothic" w:eastAsia="Times New Roman" w:hAnsi="Century Gothic" w:cs="Arial"/>
                <w:color w:val="333333"/>
                <w:sz w:val="8"/>
                <w:szCs w:val="8"/>
                <w:lang w:eastAsia="fr-FR"/>
              </w:rPr>
            </w:pPr>
          </w:p>
          <w:p w:rsidR="004D2F4D" w:rsidRDefault="00205F56" w:rsidP="00D66B04">
            <w:pPr>
              <w:spacing w:after="0" w:line="240" w:lineRule="auto"/>
              <w:jc w:val="center"/>
              <w:rPr>
                <w:rFonts w:ascii="Century Gothic" w:eastAsia="Times New Roman" w:hAnsi="Century Gothic" w:cs="Arial"/>
                <w:color w:val="333333"/>
                <w:szCs w:val="24"/>
                <w:lang w:eastAsia="fr-FR"/>
              </w:rPr>
            </w:pPr>
            <w:r w:rsidRPr="00205F56">
              <w:rPr>
                <w:rFonts w:ascii="Century Gothic" w:eastAsia="Times New Roman" w:hAnsi="Century Gothic" w:cs="Arial"/>
                <w:noProof/>
                <w:color w:val="333333"/>
                <w:sz w:val="8"/>
                <w:szCs w:val="8"/>
                <w:lang w:eastAsia="fr-FR"/>
              </w:rPr>
              <w:pict>
                <v:shape id="_x0000_s1191" type="#_x0000_t13" style="position:absolute;left:0;text-align:left;margin-left:236.35pt;margin-top:3.35pt;width:43.85pt;height:7.5pt;z-index:251779072"/>
              </w:pict>
            </w:r>
            <w:r w:rsidR="004D2F4D">
              <w:rPr>
                <w:rFonts w:ascii="Century Gothic" w:eastAsia="Times New Roman" w:hAnsi="Century Gothic" w:cs="Arial"/>
                <w:color w:val="333333"/>
                <w:szCs w:val="24"/>
                <w:lang w:eastAsia="fr-FR"/>
              </w:rPr>
              <w:t>Prédire</w:t>
            </w:r>
          </w:p>
          <w:p w:rsidR="004D2F4D" w:rsidRPr="004D2F4D" w:rsidRDefault="004D2F4D" w:rsidP="003F0054">
            <w:pPr>
              <w:spacing w:after="0" w:line="240" w:lineRule="auto"/>
              <w:jc w:val="center"/>
              <w:rPr>
                <w:rFonts w:ascii="Century Gothic" w:eastAsia="Times New Roman" w:hAnsi="Century Gothic" w:cs="Arial"/>
                <w:color w:val="333333"/>
                <w:sz w:val="8"/>
                <w:szCs w:val="8"/>
                <w:lang w:eastAsia="fr-FR"/>
              </w:rPr>
            </w:pPr>
          </w:p>
        </w:tc>
        <w:tc>
          <w:tcPr>
            <w:tcW w:w="5270" w:type="dxa"/>
          </w:tcPr>
          <w:p w:rsidR="004D2F4D" w:rsidRPr="004D2F4D" w:rsidRDefault="004D2F4D" w:rsidP="00D66B04">
            <w:pPr>
              <w:spacing w:after="0" w:line="240" w:lineRule="auto"/>
              <w:jc w:val="center"/>
              <w:rPr>
                <w:rFonts w:ascii="Century Gothic" w:eastAsia="Times New Roman" w:hAnsi="Century Gothic" w:cs="Arial"/>
                <w:color w:val="333333"/>
                <w:sz w:val="10"/>
                <w:szCs w:val="10"/>
                <w:lang w:eastAsia="fr-FR"/>
              </w:rPr>
            </w:pPr>
          </w:p>
          <w:p w:rsidR="004D2F4D" w:rsidRDefault="004D2F4D" w:rsidP="00D66B04">
            <w:pPr>
              <w:spacing w:after="0" w:line="240" w:lineRule="auto"/>
              <w:jc w:val="center"/>
              <w:rPr>
                <w:rFonts w:ascii="Century Gothic" w:eastAsia="Times New Roman" w:hAnsi="Century Gothic" w:cs="Arial"/>
                <w:color w:val="333333"/>
                <w:szCs w:val="24"/>
                <w:lang w:eastAsia="fr-FR"/>
              </w:rPr>
            </w:pPr>
            <w:r>
              <w:rPr>
                <w:rFonts w:ascii="Century Gothic" w:eastAsia="Times New Roman" w:hAnsi="Century Gothic" w:cs="Arial"/>
                <w:color w:val="333333"/>
                <w:szCs w:val="24"/>
                <w:lang w:eastAsia="fr-FR"/>
              </w:rPr>
              <w:t>Prévenir</w:t>
            </w:r>
          </w:p>
        </w:tc>
      </w:tr>
      <w:tr w:rsidR="004D2F4D" w:rsidTr="004D2F4D">
        <w:trPr>
          <w:trHeight w:val="323"/>
        </w:trPr>
        <w:tc>
          <w:tcPr>
            <w:tcW w:w="5270" w:type="dxa"/>
          </w:tcPr>
          <w:p w:rsidR="004D2F4D" w:rsidRPr="004D2F4D" w:rsidRDefault="004D2F4D" w:rsidP="00D66B04">
            <w:pPr>
              <w:spacing w:after="0" w:line="240" w:lineRule="auto"/>
              <w:jc w:val="center"/>
              <w:rPr>
                <w:rFonts w:ascii="Century Gothic" w:eastAsia="Times New Roman" w:hAnsi="Century Gothic" w:cs="Arial"/>
                <w:color w:val="333333"/>
                <w:sz w:val="8"/>
                <w:szCs w:val="8"/>
                <w:lang w:eastAsia="fr-FR"/>
              </w:rPr>
            </w:pPr>
          </w:p>
          <w:p w:rsidR="004D2F4D" w:rsidRDefault="00205F56" w:rsidP="00D66B04">
            <w:pPr>
              <w:spacing w:after="0" w:line="240" w:lineRule="auto"/>
              <w:jc w:val="center"/>
              <w:rPr>
                <w:rFonts w:ascii="Century Gothic" w:eastAsia="Times New Roman" w:hAnsi="Century Gothic" w:cs="Arial"/>
                <w:color w:val="333333"/>
                <w:szCs w:val="24"/>
                <w:lang w:eastAsia="fr-FR"/>
              </w:rPr>
            </w:pPr>
            <w:r w:rsidRPr="00205F56">
              <w:rPr>
                <w:rFonts w:ascii="Century Gothic" w:eastAsia="Times New Roman" w:hAnsi="Century Gothic" w:cs="Arial"/>
                <w:noProof/>
                <w:color w:val="333333"/>
                <w:sz w:val="8"/>
                <w:szCs w:val="8"/>
                <w:lang w:eastAsia="fr-FR"/>
              </w:rPr>
              <w:pict>
                <v:shape id="_x0000_s1192" type="#_x0000_t13" style="position:absolute;left:0;text-align:left;margin-left:236.65pt;margin-top:1.15pt;width:43.85pt;height:7.5pt;z-index:251780096"/>
              </w:pict>
            </w:r>
            <w:r w:rsidR="004D2F4D">
              <w:rPr>
                <w:rFonts w:ascii="Century Gothic" w:eastAsia="Times New Roman" w:hAnsi="Century Gothic" w:cs="Arial"/>
                <w:color w:val="333333"/>
                <w:szCs w:val="24"/>
                <w:lang w:eastAsia="fr-FR"/>
              </w:rPr>
              <w:t>Proposer des solutions</w:t>
            </w:r>
          </w:p>
          <w:p w:rsidR="004D2F4D" w:rsidRPr="004D2F4D" w:rsidRDefault="004D2F4D" w:rsidP="00D66B04">
            <w:pPr>
              <w:spacing w:after="0" w:line="240" w:lineRule="auto"/>
              <w:jc w:val="center"/>
              <w:rPr>
                <w:rFonts w:ascii="Century Gothic" w:eastAsia="Times New Roman" w:hAnsi="Century Gothic" w:cs="Arial"/>
                <w:color w:val="333333"/>
                <w:sz w:val="8"/>
                <w:szCs w:val="8"/>
                <w:lang w:eastAsia="fr-FR"/>
              </w:rPr>
            </w:pPr>
          </w:p>
        </w:tc>
        <w:tc>
          <w:tcPr>
            <w:tcW w:w="5270" w:type="dxa"/>
          </w:tcPr>
          <w:p w:rsidR="004D2F4D" w:rsidRPr="004D2F4D" w:rsidRDefault="004D2F4D" w:rsidP="00D66B04">
            <w:pPr>
              <w:spacing w:after="0" w:line="240" w:lineRule="auto"/>
              <w:jc w:val="center"/>
              <w:rPr>
                <w:rFonts w:ascii="Century Gothic" w:eastAsia="Times New Roman" w:hAnsi="Century Gothic" w:cs="Arial"/>
                <w:color w:val="333333"/>
                <w:sz w:val="8"/>
                <w:szCs w:val="8"/>
                <w:lang w:eastAsia="fr-FR"/>
              </w:rPr>
            </w:pPr>
          </w:p>
          <w:p w:rsidR="004D2F4D" w:rsidRDefault="004D2F4D" w:rsidP="00D66B04">
            <w:pPr>
              <w:spacing w:after="0" w:line="240" w:lineRule="auto"/>
              <w:jc w:val="center"/>
              <w:rPr>
                <w:rFonts w:ascii="Century Gothic" w:eastAsia="Times New Roman" w:hAnsi="Century Gothic" w:cs="Arial"/>
                <w:color w:val="333333"/>
                <w:szCs w:val="24"/>
                <w:lang w:eastAsia="fr-FR"/>
              </w:rPr>
            </w:pPr>
            <w:r>
              <w:rPr>
                <w:rFonts w:ascii="Century Gothic" w:eastAsia="Times New Roman" w:hAnsi="Century Gothic" w:cs="Arial"/>
                <w:color w:val="333333"/>
                <w:szCs w:val="24"/>
                <w:lang w:eastAsia="fr-FR"/>
              </w:rPr>
              <w:t>Régler des problèmes</w:t>
            </w:r>
          </w:p>
        </w:tc>
      </w:tr>
    </w:tbl>
    <w:p w:rsidR="004D2F4D" w:rsidRDefault="004D2F4D" w:rsidP="004D2F4D">
      <w:pPr>
        <w:shd w:val="clear" w:color="auto" w:fill="FFFFFF"/>
        <w:spacing w:after="0" w:line="240" w:lineRule="auto"/>
        <w:rPr>
          <w:rFonts w:ascii="Century Gothic" w:eastAsia="Times New Roman" w:hAnsi="Century Gothic" w:cs="Arial"/>
          <w:color w:val="333333"/>
          <w:szCs w:val="24"/>
          <w:lang w:eastAsia="fr-FR"/>
        </w:rPr>
      </w:pPr>
    </w:p>
    <w:p w:rsidR="004D2F4D" w:rsidRDefault="005A6F7A" w:rsidP="005A6F7A">
      <w:pPr>
        <w:shd w:val="clear" w:color="auto" w:fill="FFFFFF"/>
        <w:spacing w:after="0" w:line="240" w:lineRule="auto"/>
        <w:rPr>
          <w:rFonts w:ascii="Century Gothic" w:eastAsia="Times New Roman" w:hAnsi="Century Gothic" w:cs="Arial"/>
          <w:color w:val="333333"/>
          <w:szCs w:val="24"/>
          <w:lang w:eastAsia="fr-FR"/>
        </w:rPr>
      </w:pPr>
      <w:r>
        <w:rPr>
          <w:rFonts w:ascii="Century Gothic" w:eastAsia="Times New Roman" w:hAnsi="Century Gothic" w:cs="Arial"/>
          <w:color w:val="333333"/>
          <w:szCs w:val="24"/>
          <w:lang w:eastAsia="fr-FR"/>
        </w:rPr>
        <w:t xml:space="preserve">Ainsi, l’enjeu actuel serait </w:t>
      </w:r>
      <w:r w:rsidR="004D2F4D">
        <w:rPr>
          <w:rFonts w:ascii="Century Gothic" w:eastAsia="Times New Roman" w:hAnsi="Century Gothic" w:cs="Arial"/>
          <w:color w:val="333333"/>
          <w:szCs w:val="24"/>
          <w:lang w:eastAsia="fr-FR"/>
        </w:rPr>
        <w:t xml:space="preserve">d’accroître l’utilité publique des sciences humaines et sociales </w:t>
      </w:r>
    </w:p>
    <w:p w:rsidR="00A64184" w:rsidRDefault="00A64184" w:rsidP="004D2F4D">
      <w:pPr>
        <w:shd w:val="clear" w:color="auto" w:fill="FFFFFF"/>
        <w:spacing w:after="0" w:line="240" w:lineRule="auto"/>
        <w:rPr>
          <w:rFonts w:ascii="Century Gothic" w:eastAsia="Times New Roman" w:hAnsi="Century Gothic" w:cs="Arial"/>
          <w:color w:val="333333"/>
          <w:szCs w:val="24"/>
          <w:lang w:eastAsia="fr-FR"/>
        </w:rPr>
      </w:pPr>
    </w:p>
    <w:p w:rsidR="004D2F4D" w:rsidRPr="00A64184" w:rsidRDefault="004D2F4D" w:rsidP="004D2F4D">
      <w:pPr>
        <w:autoSpaceDE w:val="0"/>
        <w:autoSpaceDN w:val="0"/>
        <w:adjustRightInd w:val="0"/>
        <w:spacing w:after="0" w:line="240" w:lineRule="auto"/>
        <w:ind w:left="1416"/>
        <w:rPr>
          <w:rFonts w:ascii="Century Gothic" w:hAnsi="Century Gothic" w:cs="Times-Roman"/>
          <w:i/>
          <w:iCs/>
          <w:sz w:val="22"/>
          <w:szCs w:val="22"/>
        </w:rPr>
      </w:pPr>
      <w:r w:rsidRPr="00A64184">
        <w:rPr>
          <w:rFonts w:ascii="Century Gothic" w:hAnsi="Century Gothic" w:cs="Times-Roman"/>
          <w:i/>
          <w:iCs/>
          <w:sz w:val="22"/>
          <w:szCs w:val="22"/>
        </w:rPr>
        <w:t>Les connaissances produites par les sciences sociales sont très utiles pour comprendre et surmonter la complexité, les incertitudes et les dangers propres à notre monde. Les gouvernements, ainsi que les acteurs sociaux et économiques, doivent donc faire un usage plus systématique et plus large des sciences sociales dans la mesure où elles produisent des connaissances spécialisées sur les questions de société, et favorisent la participation des citoyens à la gestion des affaires publiques.</w:t>
      </w:r>
    </w:p>
    <w:p w:rsidR="004D2F4D" w:rsidRPr="00A64184" w:rsidRDefault="004D2F4D" w:rsidP="004D2F4D">
      <w:pPr>
        <w:autoSpaceDE w:val="0"/>
        <w:autoSpaceDN w:val="0"/>
        <w:adjustRightInd w:val="0"/>
        <w:spacing w:after="0" w:line="240" w:lineRule="auto"/>
        <w:ind w:left="1416"/>
        <w:rPr>
          <w:rFonts w:ascii="Century Gothic" w:eastAsiaTheme="minorHAnsi" w:hAnsi="Century Gothic" w:cs="Helvetica-Bold"/>
          <w:i/>
          <w:iCs/>
          <w:sz w:val="22"/>
          <w:szCs w:val="22"/>
        </w:rPr>
      </w:pPr>
      <w:r w:rsidRPr="00A64184">
        <w:rPr>
          <w:rFonts w:ascii="Century Gothic" w:hAnsi="Century Gothic" w:cs="Times-Roman"/>
          <w:i/>
          <w:iCs/>
          <w:sz w:val="22"/>
          <w:szCs w:val="22"/>
        </w:rPr>
        <w:t>Extrait de la d</w:t>
      </w:r>
      <w:r w:rsidRPr="00A64184">
        <w:rPr>
          <w:rFonts w:ascii="Century Gothic" w:hAnsi="Century Gothic" w:cs="Helvetica-Bold"/>
          <w:i/>
          <w:iCs/>
          <w:sz w:val="22"/>
          <w:szCs w:val="22"/>
        </w:rPr>
        <w:t xml:space="preserve">éclaration de Lisbonne sur les sciences sociales : Les sciences sociales dans la société </w:t>
      </w:r>
      <w:r w:rsidR="00DB2711" w:rsidRPr="00A64184">
        <w:rPr>
          <w:rFonts w:ascii="Century Gothic" w:hAnsi="Century Gothic" w:cs="Helvetica-Bold"/>
          <w:i/>
          <w:iCs/>
          <w:sz w:val="22"/>
          <w:szCs w:val="22"/>
        </w:rPr>
        <w:t>: un</w:t>
      </w:r>
      <w:r w:rsidRPr="00A64184">
        <w:rPr>
          <w:rFonts w:ascii="Century Gothic" w:hAnsi="Century Gothic" w:cs="Helvetica-Bold"/>
          <w:i/>
          <w:iCs/>
          <w:sz w:val="22"/>
          <w:szCs w:val="22"/>
        </w:rPr>
        <w:t xml:space="preserve"> nouveau partenariat</w:t>
      </w:r>
      <w:r w:rsidRPr="00A64184">
        <w:rPr>
          <w:rFonts w:ascii="Century Gothic" w:hAnsi="Century Gothic" w:cs="Times-Italic"/>
          <w:i/>
          <w:iCs/>
          <w:sz w:val="22"/>
          <w:szCs w:val="22"/>
        </w:rPr>
        <w:t xml:space="preserve"> 2001</w:t>
      </w:r>
    </w:p>
    <w:p w:rsidR="004D2F4D" w:rsidRDefault="004D2F4D" w:rsidP="004D2F4D"/>
    <w:p w:rsidR="00183BE7" w:rsidRPr="00534746" w:rsidRDefault="00534746" w:rsidP="00534746">
      <w:pPr>
        <w:spacing w:after="0" w:line="240" w:lineRule="auto"/>
        <w:rPr>
          <w:rFonts w:ascii="Century Gothic" w:hAnsi="Century Gothic"/>
          <w:szCs w:val="24"/>
        </w:rPr>
      </w:pPr>
      <w:r w:rsidRPr="00534746">
        <w:rPr>
          <w:rFonts w:ascii="Century Gothic" w:hAnsi="Century Gothic"/>
          <w:szCs w:val="24"/>
        </w:rPr>
        <w:t>L’on pourrait dire</w:t>
      </w:r>
      <w:r w:rsidR="006B504F">
        <w:rPr>
          <w:rFonts w:ascii="Century Gothic" w:hAnsi="Century Gothic"/>
          <w:szCs w:val="24"/>
        </w:rPr>
        <w:t>, pour résumer,</w:t>
      </w:r>
      <w:r w:rsidRPr="00534746">
        <w:rPr>
          <w:rFonts w:ascii="Century Gothic" w:hAnsi="Century Gothic"/>
          <w:szCs w:val="24"/>
        </w:rPr>
        <w:t xml:space="preserve"> que si les sciences </w:t>
      </w:r>
      <w:r>
        <w:rPr>
          <w:rFonts w:ascii="Century Gothic" w:hAnsi="Century Gothic"/>
          <w:szCs w:val="24"/>
        </w:rPr>
        <w:t>dures</w:t>
      </w:r>
      <w:r w:rsidRPr="00534746">
        <w:rPr>
          <w:rFonts w:ascii="Century Gothic" w:hAnsi="Century Gothic"/>
          <w:szCs w:val="24"/>
        </w:rPr>
        <w:t xml:space="preserve"> ont pour objectif </w:t>
      </w:r>
      <w:r>
        <w:rPr>
          <w:rFonts w:ascii="Century Gothic" w:hAnsi="Century Gothic"/>
          <w:szCs w:val="24"/>
        </w:rPr>
        <w:t>la croissance des économies, les sciences humaines est sociales ont pour objectif le bien être des peuples.</w:t>
      </w:r>
    </w:p>
    <w:p w:rsidR="00183BE7" w:rsidRDefault="00183BE7" w:rsidP="004B52FE">
      <w:pPr>
        <w:spacing w:after="0" w:line="240" w:lineRule="auto"/>
        <w:ind w:left="708"/>
        <w:rPr>
          <w:rFonts w:ascii="Century Gothic" w:hAnsi="Century Gothic"/>
          <w:b/>
          <w:bCs/>
          <w:szCs w:val="24"/>
        </w:rPr>
      </w:pPr>
    </w:p>
    <w:p w:rsidR="00183BE7" w:rsidRDefault="00183BE7" w:rsidP="004B52FE">
      <w:pPr>
        <w:spacing w:after="0" w:line="240" w:lineRule="auto"/>
        <w:ind w:left="708"/>
        <w:rPr>
          <w:rFonts w:ascii="Century Gothic" w:hAnsi="Century Gothic"/>
          <w:b/>
          <w:bCs/>
          <w:szCs w:val="24"/>
        </w:rPr>
      </w:pPr>
    </w:p>
    <w:p w:rsidR="00183BE7" w:rsidRDefault="00183BE7" w:rsidP="004B52FE">
      <w:pPr>
        <w:spacing w:after="0" w:line="240" w:lineRule="auto"/>
        <w:ind w:left="708"/>
        <w:rPr>
          <w:rFonts w:ascii="Century Gothic" w:hAnsi="Century Gothic"/>
          <w:b/>
          <w:bCs/>
          <w:szCs w:val="24"/>
        </w:rPr>
      </w:pPr>
    </w:p>
    <w:p w:rsidR="00183BE7" w:rsidRDefault="00183BE7" w:rsidP="004B52FE">
      <w:pPr>
        <w:spacing w:after="0" w:line="240" w:lineRule="auto"/>
        <w:ind w:left="708"/>
        <w:rPr>
          <w:rFonts w:ascii="Century Gothic" w:hAnsi="Century Gothic"/>
          <w:b/>
          <w:bCs/>
          <w:szCs w:val="24"/>
        </w:rPr>
      </w:pPr>
    </w:p>
    <w:p w:rsidR="00183BE7" w:rsidRDefault="00183BE7" w:rsidP="004B52FE">
      <w:pPr>
        <w:spacing w:after="0" w:line="240" w:lineRule="auto"/>
        <w:ind w:left="708"/>
        <w:rPr>
          <w:rFonts w:ascii="Century Gothic" w:hAnsi="Century Gothic"/>
          <w:b/>
          <w:bCs/>
          <w:szCs w:val="24"/>
        </w:rPr>
      </w:pPr>
    </w:p>
    <w:p w:rsidR="00183BE7" w:rsidRDefault="00183BE7" w:rsidP="004B52FE">
      <w:pPr>
        <w:spacing w:after="0" w:line="240" w:lineRule="auto"/>
        <w:ind w:left="708"/>
        <w:rPr>
          <w:rFonts w:ascii="Century Gothic" w:hAnsi="Century Gothic"/>
          <w:b/>
          <w:bCs/>
          <w:szCs w:val="24"/>
        </w:rPr>
      </w:pPr>
    </w:p>
    <w:p w:rsidR="00183BE7" w:rsidRDefault="00183BE7" w:rsidP="004B52FE">
      <w:pPr>
        <w:spacing w:after="0" w:line="240" w:lineRule="auto"/>
        <w:ind w:left="708"/>
        <w:rPr>
          <w:rFonts w:ascii="Century Gothic" w:hAnsi="Century Gothic"/>
          <w:b/>
          <w:bCs/>
          <w:szCs w:val="24"/>
        </w:rPr>
      </w:pPr>
    </w:p>
    <w:p w:rsidR="00183BE7" w:rsidRDefault="00183BE7" w:rsidP="004B52FE">
      <w:pPr>
        <w:spacing w:after="0" w:line="240" w:lineRule="auto"/>
        <w:ind w:left="708"/>
        <w:rPr>
          <w:rFonts w:ascii="Century Gothic" w:hAnsi="Century Gothic"/>
          <w:b/>
          <w:bCs/>
          <w:szCs w:val="24"/>
        </w:rPr>
      </w:pPr>
    </w:p>
    <w:p w:rsidR="001635C0" w:rsidRDefault="001635C0" w:rsidP="004B52FE">
      <w:pPr>
        <w:spacing w:after="0" w:line="240" w:lineRule="auto"/>
        <w:ind w:left="708"/>
        <w:rPr>
          <w:rFonts w:ascii="Century Gothic" w:hAnsi="Century Gothic"/>
          <w:b/>
          <w:bCs/>
          <w:szCs w:val="24"/>
        </w:rPr>
      </w:pPr>
    </w:p>
    <w:p w:rsidR="001635C0" w:rsidRDefault="001635C0" w:rsidP="004B52FE">
      <w:pPr>
        <w:spacing w:after="0" w:line="240" w:lineRule="auto"/>
        <w:ind w:left="708"/>
        <w:rPr>
          <w:rFonts w:ascii="Century Gothic" w:hAnsi="Century Gothic"/>
          <w:b/>
          <w:bCs/>
          <w:szCs w:val="24"/>
        </w:rPr>
      </w:pPr>
    </w:p>
    <w:p w:rsidR="001635C0" w:rsidRDefault="001635C0" w:rsidP="004B52FE">
      <w:pPr>
        <w:spacing w:after="0" w:line="240" w:lineRule="auto"/>
        <w:ind w:left="708"/>
        <w:rPr>
          <w:rFonts w:ascii="Century Gothic" w:hAnsi="Century Gothic"/>
          <w:b/>
          <w:bCs/>
          <w:szCs w:val="24"/>
        </w:rPr>
      </w:pPr>
    </w:p>
    <w:p w:rsidR="001635C0" w:rsidRDefault="001635C0" w:rsidP="004B52FE">
      <w:pPr>
        <w:spacing w:after="0" w:line="240" w:lineRule="auto"/>
        <w:ind w:left="708"/>
        <w:rPr>
          <w:rFonts w:ascii="Century Gothic" w:hAnsi="Century Gothic"/>
          <w:b/>
          <w:bCs/>
          <w:szCs w:val="24"/>
        </w:rPr>
      </w:pPr>
    </w:p>
    <w:p w:rsidR="001635C0" w:rsidRDefault="001635C0" w:rsidP="004B52FE">
      <w:pPr>
        <w:spacing w:after="0" w:line="240" w:lineRule="auto"/>
        <w:ind w:left="708"/>
        <w:rPr>
          <w:rFonts w:ascii="Century Gothic" w:hAnsi="Century Gothic"/>
          <w:b/>
          <w:bCs/>
          <w:szCs w:val="24"/>
        </w:rPr>
      </w:pPr>
    </w:p>
    <w:p w:rsidR="00183BE7" w:rsidRDefault="00183BE7" w:rsidP="000C2387">
      <w:pPr>
        <w:spacing w:after="0" w:line="240" w:lineRule="auto"/>
        <w:rPr>
          <w:rFonts w:ascii="Century Gothic" w:hAnsi="Century Gothic"/>
          <w:b/>
          <w:bCs/>
          <w:szCs w:val="24"/>
        </w:rPr>
      </w:pPr>
    </w:p>
    <w:p w:rsidR="00023E24" w:rsidRDefault="00023E24" w:rsidP="004B52FE">
      <w:pPr>
        <w:spacing w:after="0" w:line="240" w:lineRule="auto"/>
        <w:ind w:left="708"/>
        <w:rPr>
          <w:rFonts w:ascii="Century Gothic" w:hAnsi="Century Gothic"/>
          <w:b/>
          <w:bCs/>
          <w:szCs w:val="24"/>
        </w:rPr>
      </w:pPr>
    </w:p>
    <w:p w:rsidR="002A39A8" w:rsidRDefault="002A39A8" w:rsidP="004B52FE">
      <w:pPr>
        <w:spacing w:after="0" w:line="240" w:lineRule="auto"/>
        <w:ind w:left="708"/>
        <w:rPr>
          <w:rFonts w:ascii="Century Gothic" w:hAnsi="Century Gothic"/>
          <w:b/>
          <w:bCs/>
          <w:szCs w:val="24"/>
        </w:rPr>
      </w:pPr>
    </w:p>
    <w:p w:rsidR="00B1584F" w:rsidRDefault="00B1584F"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Pr="00241D68" w:rsidRDefault="002222A1" w:rsidP="00241D68">
      <w:pPr>
        <w:spacing w:after="0"/>
        <w:jc w:val="center"/>
        <w:rPr>
          <w:rFonts w:ascii="Century Gothic" w:hAnsi="Century Gothic"/>
          <w:b/>
          <w:bCs/>
          <w:sz w:val="36"/>
          <w:szCs w:val="36"/>
        </w:rPr>
      </w:pPr>
      <w:r w:rsidRPr="00241D68">
        <w:rPr>
          <w:rFonts w:ascii="Century Gothic" w:hAnsi="Century Gothic"/>
          <w:b/>
          <w:bCs/>
          <w:sz w:val="36"/>
          <w:szCs w:val="36"/>
        </w:rPr>
        <w:t>Chapitre 2</w:t>
      </w:r>
    </w:p>
    <w:p w:rsidR="001257D2" w:rsidRPr="001257D2" w:rsidRDefault="001257D2" w:rsidP="001257D2">
      <w:pPr>
        <w:pStyle w:val="Paragraphedeliste"/>
        <w:numPr>
          <w:ilvl w:val="0"/>
          <w:numId w:val="2"/>
        </w:numPr>
        <w:spacing w:after="0"/>
        <w:rPr>
          <w:rFonts w:ascii="Century Gothic" w:hAnsi="Century Gothic"/>
          <w:b/>
          <w:bCs/>
        </w:rPr>
      </w:pPr>
      <w:r w:rsidRPr="001257D2">
        <w:rPr>
          <w:rFonts w:ascii="Century Gothic" w:hAnsi="Century Gothic"/>
        </w:rPr>
        <w:t>Quelles sont les disciplines des sciences humaines et sociales ?</w:t>
      </w:r>
      <w:r>
        <w:rPr>
          <w:rFonts w:ascii="Century Gothic" w:hAnsi="Century Gothic"/>
        </w:rPr>
        <w:t xml:space="preserve"> ............ </w:t>
      </w:r>
      <w:r w:rsidRPr="001257D2">
        <w:rPr>
          <w:rFonts w:ascii="Century Gothic" w:hAnsi="Century Gothic"/>
        </w:rPr>
        <w:t>...................</w:t>
      </w:r>
    </w:p>
    <w:p w:rsidR="001257D2" w:rsidRPr="003343B8" w:rsidRDefault="001257D2" w:rsidP="000C2387">
      <w:pPr>
        <w:spacing w:after="0" w:line="240" w:lineRule="auto"/>
        <w:ind w:left="708"/>
        <w:rPr>
          <w:rFonts w:ascii="Century Gothic" w:hAnsi="Century Gothic"/>
        </w:rPr>
      </w:pPr>
      <w:r>
        <w:rPr>
          <w:rFonts w:ascii="Century Gothic" w:hAnsi="Century Gothic"/>
        </w:rPr>
        <w:t xml:space="preserve">2.1  </w:t>
      </w:r>
      <w:r w:rsidRPr="003343B8">
        <w:rPr>
          <w:rFonts w:ascii="Century Gothic" w:hAnsi="Century Gothic"/>
        </w:rPr>
        <w:t>Philosophie</w:t>
      </w:r>
      <w:r>
        <w:rPr>
          <w:rFonts w:ascii="Century Gothic" w:hAnsi="Century Gothic"/>
        </w:rPr>
        <w:t>...................................................................................................................</w:t>
      </w:r>
    </w:p>
    <w:p w:rsidR="001257D2" w:rsidRPr="003343B8" w:rsidRDefault="001257D2" w:rsidP="000C2387">
      <w:pPr>
        <w:spacing w:after="0" w:line="240" w:lineRule="auto"/>
        <w:ind w:left="708"/>
        <w:rPr>
          <w:rFonts w:ascii="Century Gothic" w:hAnsi="Century Gothic"/>
        </w:rPr>
      </w:pPr>
      <w:r>
        <w:rPr>
          <w:rFonts w:ascii="Century Gothic" w:hAnsi="Century Gothic"/>
        </w:rPr>
        <w:t xml:space="preserve">2.2  </w:t>
      </w:r>
      <w:r w:rsidRPr="003343B8">
        <w:rPr>
          <w:rFonts w:ascii="Century Gothic" w:hAnsi="Century Gothic"/>
        </w:rPr>
        <w:t>Psychologie</w:t>
      </w:r>
      <w:r>
        <w:rPr>
          <w:rFonts w:ascii="Century Gothic" w:hAnsi="Century Gothic"/>
        </w:rPr>
        <w:t>..................................................................................................................</w:t>
      </w:r>
    </w:p>
    <w:p w:rsidR="001257D2" w:rsidRPr="003343B8" w:rsidRDefault="001257D2" w:rsidP="000C2387">
      <w:pPr>
        <w:spacing w:after="0" w:line="240" w:lineRule="auto"/>
        <w:ind w:left="708"/>
        <w:rPr>
          <w:rFonts w:ascii="Century Gothic" w:hAnsi="Century Gothic"/>
        </w:rPr>
      </w:pPr>
      <w:r>
        <w:rPr>
          <w:rFonts w:ascii="Century Gothic" w:hAnsi="Century Gothic"/>
        </w:rPr>
        <w:t xml:space="preserve">2.3  </w:t>
      </w:r>
      <w:r w:rsidRPr="003343B8">
        <w:rPr>
          <w:rFonts w:ascii="Century Gothic" w:hAnsi="Century Gothic"/>
        </w:rPr>
        <w:t>Sociologie</w:t>
      </w:r>
      <w:r>
        <w:rPr>
          <w:rFonts w:ascii="Century Gothic" w:hAnsi="Century Gothic"/>
        </w:rPr>
        <w:t>.....................................................................................................................</w:t>
      </w:r>
    </w:p>
    <w:p w:rsidR="001257D2" w:rsidRPr="003343B8" w:rsidRDefault="001257D2" w:rsidP="000C2387">
      <w:pPr>
        <w:spacing w:after="0" w:line="240" w:lineRule="auto"/>
        <w:ind w:left="708"/>
        <w:rPr>
          <w:rFonts w:ascii="Century Gothic" w:hAnsi="Century Gothic"/>
        </w:rPr>
      </w:pPr>
      <w:r>
        <w:rPr>
          <w:rFonts w:ascii="Century Gothic" w:hAnsi="Century Gothic"/>
        </w:rPr>
        <w:t xml:space="preserve">2.4  Histoire, </w:t>
      </w:r>
      <w:r w:rsidRPr="003343B8">
        <w:rPr>
          <w:rFonts w:ascii="Century Gothic" w:hAnsi="Century Gothic"/>
        </w:rPr>
        <w:t>Anthropologie</w:t>
      </w:r>
      <w:r>
        <w:rPr>
          <w:rFonts w:ascii="Century Gothic" w:hAnsi="Century Gothic"/>
        </w:rPr>
        <w:t xml:space="preserve"> et </w:t>
      </w:r>
      <w:r w:rsidRPr="003343B8">
        <w:rPr>
          <w:rFonts w:ascii="Century Gothic" w:hAnsi="Century Gothic"/>
        </w:rPr>
        <w:t>Archéologie</w:t>
      </w:r>
      <w:r>
        <w:rPr>
          <w:rFonts w:ascii="Century Gothic" w:hAnsi="Century Gothic"/>
        </w:rPr>
        <w:t>.....................................................................</w:t>
      </w:r>
    </w:p>
    <w:p w:rsidR="001257D2" w:rsidRPr="003343B8" w:rsidRDefault="001257D2" w:rsidP="000C2387">
      <w:pPr>
        <w:spacing w:after="0" w:line="240" w:lineRule="auto"/>
        <w:ind w:left="708"/>
        <w:rPr>
          <w:rFonts w:ascii="Century Gothic" w:hAnsi="Century Gothic"/>
        </w:rPr>
      </w:pPr>
      <w:r>
        <w:rPr>
          <w:rFonts w:ascii="Century Gothic" w:hAnsi="Century Gothic"/>
        </w:rPr>
        <w:t>2.5  Démographie...............................................................................................................</w:t>
      </w:r>
    </w:p>
    <w:p w:rsidR="001257D2" w:rsidRPr="003343B8" w:rsidRDefault="001257D2" w:rsidP="000C2387">
      <w:pPr>
        <w:spacing w:after="0" w:line="240" w:lineRule="auto"/>
        <w:ind w:left="708"/>
        <w:rPr>
          <w:rFonts w:ascii="Century Gothic" w:hAnsi="Century Gothic"/>
        </w:rPr>
      </w:pPr>
      <w:r>
        <w:rPr>
          <w:rFonts w:ascii="Century Gothic" w:hAnsi="Century Gothic"/>
        </w:rPr>
        <w:t xml:space="preserve">2.6  </w:t>
      </w:r>
      <w:r w:rsidRPr="003343B8">
        <w:rPr>
          <w:rFonts w:ascii="Century Gothic" w:hAnsi="Century Gothic"/>
        </w:rPr>
        <w:t>Economie</w:t>
      </w:r>
      <w:r>
        <w:rPr>
          <w:rFonts w:ascii="Century Gothic" w:hAnsi="Century Gothic"/>
        </w:rPr>
        <w:t>......................................................................................................................</w:t>
      </w:r>
    </w:p>
    <w:p w:rsidR="001257D2" w:rsidRDefault="001257D2" w:rsidP="000C2387">
      <w:pPr>
        <w:spacing w:after="0" w:line="240" w:lineRule="auto"/>
        <w:ind w:left="708"/>
        <w:rPr>
          <w:rFonts w:ascii="Century Gothic" w:hAnsi="Century Gothic"/>
        </w:rPr>
      </w:pPr>
      <w:r>
        <w:rPr>
          <w:rFonts w:ascii="Century Gothic" w:hAnsi="Century Gothic"/>
        </w:rPr>
        <w:t xml:space="preserve">2.7  </w:t>
      </w:r>
      <w:r w:rsidRPr="003343B8">
        <w:rPr>
          <w:rFonts w:ascii="Century Gothic" w:hAnsi="Century Gothic"/>
        </w:rPr>
        <w:t>Sciences de l’éducation</w:t>
      </w:r>
      <w:r>
        <w:rPr>
          <w:rFonts w:ascii="Century Gothic" w:hAnsi="Century Gothic"/>
        </w:rPr>
        <w:t>……………………………………….………………………….</w:t>
      </w:r>
      <w:r w:rsidR="000C2387">
        <w:rPr>
          <w:rFonts w:ascii="Century Gothic" w:hAnsi="Century Gothic"/>
        </w:rPr>
        <w:t>.</w:t>
      </w:r>
    </w:p>
    <w:p w:rsidR="001257D2" w:rsidRPr="003343B8" w:rsidRDefault="001257D2" w:rsidP="000C2387">
      <w:pPr>
        <w:spacing w:after="0" w:line="240" w:lineRule="auto"/>
        <w:ind w:left="708"/>
        <w:rPr>
          <w:rFonts w:ascii="Century Gothic" w:hAnsi="Century Gothic"/>
        </w:rPr>
      </w:pPr>
      <w:r>
        <w:rPr>
          <w:rFonts w:ascii="Century Gothic" w:hAnsi="Century Gothic"/>
        </w:rPr>
        <w:t xml:space="preserve">2.8  </w:t>
      </w:r>
      <w:r w:rsidRPr="003343B8">
        <w:rPr>
          <w:rFonts w:ascii="Century Gothic" w:hAnsi="Century Gothic"/>
        </w:rPr>
        <w:t>Sciences du langage</w:t>
      </w:r>
      <w:r>
        <w:rPr>
          <w:rFonts w:ascii="Century Gothic" w:hAnsi="Century Gothic"/>
        </w:rPr>
        <w:t>..................................................................................................</w:t>
      </w:r>
    </w:p>
    <w:p w:rsidR="001257D2" w:rsidRPr="003343B8" w:rsidRDefault="001257D2" w:rsidP="000C2387">
      <w:pPr>
        <w:spacing w:after="0" w:line="240" w:lineRule="auto"/>
        <w:ind w:left="708"/>
        <w:rPr>
          <w:rFonts w:ascii="Century Gothic" w:hAnsi="Century Gothic"/>
        </w:rPr>
      </w:pPr>
      <w:r>
        <w:rPr>
          <w:rFonts w:ascii="Century Gothic" w:hAnsi="Century Gothic"/>
        </w:rPr>
        <w:t xml:space="preserve">2.9  </w:t>
      </w:r>
      <w:r w:rsidRPr="003343B8">
        <w:rPr>
          <w:rFonts w:ascii="Century Gothic" w:hAnsi="Century Gothic"/>
        </w:rPr>
        <w:t>Sciences des religions</w:t>
      </w:r>
      <w:r>
        <w:rPr>
          <w:rFonts w:ascii="Century Gothic" w:hAnsi="Century Gothic"/>
        </w:rPr>
        <w:t>..................................................................................................</w:t>
      </w:r>
    </w:p>
    <w:p w:rsidR="001257D2" w:rsidRPr="003343B8" w:rsidRDefault="001257D2" w:rsidP="000C2387">
      <w:pPr>
        <w:spacing w:after="0" w:line="240" w:lineRule="auto"/>
        <w:ind w:left="708"/>
        <w:rPr>
          <w:rFonts w:ascii="Century Gothic" w:hAnsi="Century Gothic"/>
        </w:rPr>
      </w:pPr>
      <w:r>
        <w:rPr>
          <w:rFonts w:ascii="Century Gothic" w:hAnsi="Century Gothic"/>
        </w:rPr>
        <w:t xml:space="preserve">2.10  </w:t>
      </w:r>
      <w:r w:rsidRPr="003343B8">
        <w:rPr>
          <w:rFonts w:ascii="Century Gothic" w:hAnsi="Century Gothic"/>
        </w:rPr>
        <w:t>Sciences politiques</w:t>
      </w:r>
      <w:r>
        <w:rPr>
          <w:rFonts w:ascii="Century Gothic" w:hAnsi="Century Gothic"/>
        </w:rPr>
        <w:t>....................................................................................................</w:t>
      </w: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05F56" w:rsidP="00241D68">
      <w:pPr>
        <w:spacing w:after="0" w:line="240" w:lineRule="auto"/>
        <w:rPr>
          <w:rFonts w:ascii="Century Gothic" w:hAnsi="Century Gothic"/>
          <w:b/>
          <w:bCs/>
          <w:szCs w:val="24"/>
        </w:rPr>
      </w:pPr>
      <w:r>
        <w:rPr>
          <w:rFonts w:ascii="Century Gothic" w:hAnsi="Century Gothic"/>
          <w:b/>
          <w:bCs/>
          <w:noProof/>
          <w:szCs w:val="24"/>
          <w:lang w:eastAsia="fr-FR"/>
        </w:rPr>
        <w:pict>
          <v:shape id="_x0000_s1230" type="#_x0000_t202" style="position:absolute;left:0;text-align:left;margin-left:44.55pt;margin-top:41pt;width:458.5pt;height:107.4pt;z-index:251808768" fillcolor="#bfbfbf [2412]" stroked="f">
            <v:textbox>
              <w:txbxContent>
                <w:p w:rsidR="00241D68" w:rsidRPr="000942AC" w:rsidRDefault="00241D68" w:rsidP="00241D68">
                  <w:pPr>
                    <w:spacing w:after="0" w:line="240" w:lineRule="auto"/>
                    <w:jc w:val="left"/>
                    <w:rPr>
                      <w:rFonts w:ascii="Century Gothic" w:hAnsi="Century Gothic" w:cstheme="minorHAnsi"/>
                      <w:b/>
                      <w:bCs/>
                      <w:szCs w:val="24"/>
                    </w:rPr>
                  </w:pPr>
                  <w:r w:rsidRPr="000942AC">
                    <w:rPr>
                      <w:rFonts w:ascii="Century Gothic" w:hAnsi="Century Gothic" w:cstheme="minorHAnsi"/>
                      <w:b/>
                      <w:bCs/>
                      <w:szCs w:val="24"/>
                    </w:rPr>
                    <w:t>Objectif du chapitre</w:t>
                  </w:r>
                </w:p>
                <w:p w:rsidR="00241D68" w:rsidRDefault="00241D68" w:rsidP="00241D68">
                  <w:pPr>
                    <w:spacing w:after="0" w:line="240" w:lineRule="auto"/>
                    <w:rPr>
                      <w:rFonts w:ascii="Century Gothic" w:hAnsi="Century Gothic" w:cstheme="minorHAnsi"/>
                      <w:szCs w:val="24"/>
                    </w:rPr>
                  </w:pPr>
                </w:p>
                <w:p w:rsidR="00241D68" w:rsidRPr="0024023B" w:rsidRDefault="00241D68" w:rsidP="00241D68">
                  <w:pPr>
                    <w:spacing w:after="0" w:line="240" w:lineRule="auto"/>
                    <w:rPr>
                      <w:rFonts w:ascii="Century Gothic" w:hAnsi="Century Gothic" w:cstheme="minorHAnsi"/>
                      <w:szCs w:val="24"/>
                    </w:rPr>
                  </w:pPr>
                  <w:r w:rsidRPr="0024023B">
                    <w:rPr>
                      <w:rFonts w:ascii="Century Gothic" w:hAnsi="Century Gothic" w:cstheme="minorHAnsi"/>
                      <w:szCs w:val="24"/>
                    </w:rPr>
                    <w:t>Dans ce chapitre, l’objectif global consiste à faire dé</w:t>
                  </w:r>
                  <w:r>
                    <w:rPr>
                      <w:rFonts w:ascii="Century Gothic" w:hAnsi="Century Gothic" w:cstheme="minorHAnsi"/>
                      <w:szCs w:val="24"/>
                    </w:rPr>
                    <w:t>couvrir aux étudiants les différentes disciplines qui constituent le vaste champ des sciences humaines et sociales.</w:t>
                  </w:r>
                </w:p>
                <w:p w:rsidR="00241D68" w:rsidRDefault="00241D68" w:rsidP="00241D68">
                  <w:pPr>
                    <w:spacing w:after="0" w:line="240" w:lineRule="auto"/>
                    <w:ind w:left="708"/>
                    <w:jc w:val="left"/>
                    <w:rPr>
                      <w:rFonts w:ascii="Century Gothic" w:hAnsi="Century Gothic" w:cstheme="minorHAnsi"/>
                      <w:sz w:val="20"/>
                      <w:szCs w:val="20"/>
                    </w:rPr>
                  </w:pPr>
                </w:p>
                <w:p w:rsidR="00241D68" w:rsidRDefault="00241D68" w:rsidP="00241D68">
                  <w:pPr>
                    <w:spacing w:after="0" w:line="240" w:lineRule="auto"/>
                    <w:ind w:left="708"/>
                    <w:jc w:val="left"/>
                    <w:rPr>
                      <w:rFonts w:ascii="Century Gothic" w:hAnsi="Century Gothic" w:cstheme="minorHAnsi"/>
                      <w:sz w:val="20"/>
                      <w:szCs w:val="20"/>
                    </w:rPr>
                  </w:pPr>
                </w:p>
                <w:p w:rsidR="00241D68" w:rsidRDefault="00241D68" w:rsidP="00241D68"/>
              </w:txbxContent>
            </v:textbox>
          </v:shape>
        </w:pict>
      </w: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1257D2" w:rsidRDefault="001257D2"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222A1" w:rsidRDefault="002222A1" w:rsidP="004D1F76">
      <w:pPr>
        <w:spacing w:after="0" w:line="240" w:lineRule="auto"/>
        <w:rPr>
          <w:rFonts w:ascii="Century Gothic" w:hAnsi="Century Gothic"/>
          <w:b/>
          <w:bCs/>
          <w:szCs w:val="24"/>
        </w:rPr>
      </w:pPr>
    </w:p>
    <w:p w:rsidR="00241D68" w:rsidRDefault="00241D68" w:rsidP="004D1F76">
      <w:pPr>
        <w:spacing w:after="0" w:line="240" w:lineRule="auto"/>
        <w:rPr>
          <w:rFonts w:ascii="Century Gothic" w:hAnsi="Century Gothic"/>
          <w:b/>
          <w:bCs/>
          <w:szCs w:val="24"/>
        </w:rPr>
      </w:pPr>
    </w:p>
    <w:p w:rsidR="004B52FE" w:rsidRPr="003343B8" w:rsidRDefault="004B52FE" w:rsidP="0030148F">
      <w:pPr>
        <w:spacing w:after="0" w:line="240" w:lineRule="auto"/>
      </w:pPr>
    </w:p>
    <w:p w:rsidR="004B52FE" w:rsidRDefault="004B52FE" w:rsidP="001D3A85">
      <w:pPr>
        <w:pBdr>
          <w:bottom w:val="single" w:sz="4" w:space="1" w:color="auto"/>
        </w:pBdr>
        <w:spacing w:after="0"/>
        <w:jc w:val="center"/>
        <w:rPr>
          <w:rFonts w:ascii="Century Gothic" w:hAnsi="Century Gothic"/>
          <w:b/>
          <w:bCs/>
        </w:rPr>
      </w:pPr>
      <w:r w:rsidRPr="003343B8">
        <w:rPr>
          <w:rFonts w:ascii="Century Gothic" w:hAnsi="Century Gothic"/>
          <w:b/>
          <w:bCs/>
        </w:rPr>
        <w:t>Chapitre 2</w:t>
      </w:r>
    </w:p>
    <w:p w:rsidR="004B52FE" w:rsidRPr="000E6809" w:rsidRDefault="004B52FE" w:rsidP="00C72E5C">
      <w:pPr>
        <w:pStyle w:val="Paragraphedeliste"/>
        <w:numPr>
          <w:ilvl w:val="0"/>
          <w:numId w:val="2"/>
        </w:numPr>
        <w:spacing w:after="0"/>
        <w:rPr>
          <w:rFonts w:ascii="Century Gothic" w:hAnsi="Century Gothic"/>
          <w:b/>
          <w:bCs/>
        </w:rPr>
      </w:pPr>
      <w:r w:rsidRPr="000E6809">
        <w:rPr>
          <w:rFonts w:ascii="Century Gothic" w:hAnsi="Century Gothic"/>
          <w:b/>
          <w:bCs/>
        </w:rPr>
        <w:t>Quelles sont les disciplines des sciences humaines et sociales ?</w:t>
      </w:r>
    </w:p>
    <w:p w:rsidR="000417BF" w:rsidRDefault="000417BF" w:rsidP="00F407A9">
      <w:pPr>
        <w:spacing w:after="0" w:line="240" w:lineRule="auto"/>
        <w:rPr>
          <w:rFonts w:ascii="Century Gothic" w:hAnsi="Century Gothic"/>
        </w:rPr>
      </w:pPr>
      <w:r>
        <w:rPr>
          <w:rFonts w:ascii="Century Gothic" w:hAnsi="Century Gothic"/>
        </w:rPr>
        <w:t>D</w:t>
      </w:r>
      <w:r w:rsidRPr="000417BF">
        <w:rPr>
          <w:rFonts w:ascii="Century Gothic" w:hAnsi="Century Gothic"/>
        </w:rPr>
        <w:t>ans ce chapitre</w:t>
      </w:r>
      <w:r>
        <w:rPr>
          <w:rFonts w:ascii="Century Gothic" w:hAnsi="Century Gothic"/>
        </w:rPr>
        <w:t>, nous allons découvrir les différentes disciplines qui constituent le</w:t>
      </w:r>
      <w:r w:rsidR="00F407A9">
        <w:rPr>
          <w:rFonts w:ascii="Century Gothic" w:hAnsi="Century Gothic"/>
        </w:rPr>
        <w:t>s sciences humaines et sociales.</w:t>
      </w:r>
    </w:p>
    <w:p w:rsidR="000417BF" w:rsidRDefault="000417BF" w:rsidP="000417BF">
      <w:pPr>
        <w:spacing w:after="0" w:line="240" w:lineRule="auto"/>
        <w:ind w:left="708"/>
        <w:rPr>
          <w:rFonts w:ascii="Century Gothic" w:hAnsi="Century Gothic"/>
        </w:rPr>
      </w:pPr>
    </w:p>
    <w:p w:rsidR="00EE1E76" w:rsidRDefault="004B52FE" w:rsidP="00EE1E76">
      <w:pPr>
        <w:pStyle w:val="Paragraphedeliste"/>
        <w:numPr>
          <w:ilvl w:val="1"/>
          <w:numId w:val="2"/>
        </w:numPr>
        <w:spacing w:after="0" w:line="240" w:lineRule="auto"/>
        <w:rPr>
          <w:rFonts w:ascii="Century Gothic" w:hAnsi="Century Gothic"/>
          <w:b/>
          <w:bCs/>
        </w:rPr>
      </w:pPr>
      <w:r w:rsidRPr="00EE1E76">
        <w:rPr>
          <w:rFonts w:ascii="Century Gothic" w:hAnsi="Century Gothic"/>
          <w:b/>
          <w:bCs/>
        </w:rPr>
        <w:t>Philosophie</w:t>
      </w:r>
    </w:p>
    <w:p w:rsidR="006851BB" w:rsidRPr="006851BB" w:rsidRDefault="006851BB" w:rsidP="006851BB">
      <w:pPr>
        <w:pStyle w:val="Paragraphedeliste"/>
        <w:spacing w:after="0" w:line="240" w:lineRule="auto"/>
        <w:ind w:left="1428"/>
        <w:rPr>
          <w:rFonts w:ascii="Century Gothic" w:hAnsi="Century Gothic"/>
          <w:b/>
          <w:bCs/>
          <w:sz w:val="16"/>
          <w:szCs w:val="18"/>
        </w:rPr>
      </w:pPr>
    </w:p>
    <w:p w:rsidR="00BE5249" w:rsidRPr="00FC65B5" w:rsidRDefault="00BE5249" w:rsidP="005D60E7">
      <w:pPr>
        <w:spacing w:line="240" w:lineRule="auto"/>
        <w:rPr>
          <w:rFonts w:ascii="Century Gothic" w:hAnsi="Century Gothic"/>
        </w:rPr>
      </w:pPr>
      <w:r w:rsidRPr="00FC65B5">
        <w:rPr>
          <w:rFonts w:ascii="Century Gothic" w:hAnsi="Century Gothic"/>
        </w:rPr>
        <w:t xml:space="preserve">Le mot philosophie </w:t>
      </w:r>
      <w:r w:rsidRPr="00FC65B5">
        <w:rPr>
          <w:rFonts w:ascii="Century Gothic" w:hAnsi="Century Gothic"/>
          <w:szCs w:val="24"/>
        </w:rPr>
        <w:t>vient du grec « </w:t>
      </w:r>
      <w:r w:rsidRPr="00FC65B5">
        <w:rPr>
          <w:rFonts w:ascii="Century Gothic" w:hAnsi="Century Gothic"/>
          <w:i/>
          <w:iCs/>
          <w:szCs w:val="24"/>
        </w:rPr>
        <w:t>philein »</w:t>
      </w:r>
      <w:r w:rsidRPr="00FC65B5">
        <w:rPr>
          <w:rFonts w:ascii="Century Gothic" w:hAnsi="Century Gothic"/>
          <w:szCs w:val="24"/>
        </w:rPr>
        <w:t xml:space="preserve"> qui veut dire </w:t>
      </w:r>
      <w:r w:rsidRPr="00036942">
        <w:rPr>
          <w:rFonts w:ascii="Century Gothic" w:hAnsi="Century Gothic"/>
          <w:i/>
          <w:iCs/>
          <w:szCs w:val="24"/>
        </w:rPr>
        <w:t>aimer</w:t>
      </w:r>
      <w:r w:rsidRPr="00FC65B5">
        <w:rPr>
          <w:rFonts w:ascii="Century Gothic" w:hAnsi="Century Gothic"/>
          <w:szCs w:val="24"/>
        </w:rPr>
        <w:t xml:space="preserve"> </w:t>
      </w:r>
      <w:r w:rsidR="005D60E7">
        <w:rPr>
          <w:rFonts w:ascii="Century Gothic" w:hAnsi="Century Gothic"/>
          <w:szCs w:val="24"/>
        </w:rPr>
        <w:t xml:space="preserve">mais aussi </w:t>
      </w:r>
      <w:r w:rsidR="005D60E7" w:rsidRPr="00036942">
        <w:rPr>
          <w:rFonts w:ascii="Century Gothic" w:hAnsi="Century Gothic"/>
          <w:i/>
          <w:iCs/>
          <w:szCs w:val="24"/>
        </w:rPr>
        <w:t>désirer</w:t>
      </w:r>
      <w:r w:rsidR="005D60E7">
        <w:rPr>
          <w:rFonts w:ascii="Century Gothic" w:hAnsi="Century Gothic"/>
          <w:szCs w:val="24"/>
        </w:rPr>
        <w:t xml:space="preserve"> </w:t>
      </w:r>
      <w:r w:rsidRPr="00FC65B5">
        <w:rPr>
          <w:rFonts w:ascii="Century Gothic" w:hAnsi="Century Gothic"/>
          <w:szCs w:val="24"/>
        </w:rPr>
        <w:t>et</w:t>
      </w:r>
      <w:r w:rsidRPr="00FC65B5">
        <w:rPr>
          <w:rFonts w:ascii="Century Gothic" w:hAnsi="Century Gothic"/>
          <w:i/>
          <w:iCs/>
          <w:szCs w:val="24"/>
        </w:rPr>
        <w:t xml:space="preserve"> « sophia »</w:t>
      </w:r>
      <w:r w:rsidRPr="00FC65B5">
        <w:rPr>
          <w:rFonts w:ascii="Century Gothic" w:hAnsi="Century Gothic"/>
          <w:szCs w:val="24"/>
        </w:rPr>
        <w:t xml:space="preserve"> qui signifie </w:t>
      </w:r>
      <w:r w:rsidRPr="00036942">
        <w:rPr>
          <w:rFonts w:ascii="Century Gothic" w:hAnsi="Century Gothic"/>
          <w:i/>
          <w:iCs/>
          <w:szCs w:val="24"/>
        </w:rPr>
        <w:t>sagesse</w:t>
      </w:r>
      <w:r w:rsidR="005D60E7">
        <w:rPr>
          <w:rFonts w:ascii="Century Gothic" w:hAnsi="Century Gothic"/>
          <w:szCs w:val="24"/>
        </w:rPr>
        <w:t xml:space="preserve"> mais aussi </w:t>
      </w:r>
      <w:r w:rsidR="005D60E7" w:rsidRPr="00036942">
        <w:rPr>
          <w:rFonts w:ascii="Century Gothic" w:hAnsi="Century Gothic"/>
          <w:i/>
          <w:iCs/>
          <w:szCs w:val="24"/>
        </w:rPr>
        <w:t>connaissance</w:t>
      </w:r>
      <w:r w:rsidRPr="00FC65B5">
        <w:rPr>
          <w:rFonts w:ascii="Century Gothic" w:hAnsi="Century Gothic"/>
          <w:szCs w:val="24"/>
        </w:rPr>
        <w:t xml:space="preserve">, littéralement cela veut </w:t>
      </w:r>
      <w:r w:rsidRPr="00036942">
        <w:rPr>
          <w:rFonts w:ascii="Century Gothic" w:hAnsi="Century Gothic"/>
          <w:i/>
          <w:iCs/>
          <w:szCs w:val="24"/>
        </w:rPr>
        <w:t>dire  amour de la sagesse</w:t>
      </w:r>
      <w:r w:rsidR="005D60E7">
        <w:rPr>
          <w:rFonts w:ascii="Century Gothic" w:hAnsi="Century Gothic"/>
          <w:szCs w:val="24"/>
        </w:rPr>
        <w:t xml:space="preserve"> ou </w:t>
      </w:r>
      <w:r w:rsidR="005D60E7">
        <w:rPr>
          <w:rStyle w:val="citation"/>
          <w:rFonts w:ascii="Century Gothic" w:hAnsi="Century Gothic" w:cs="Arial"/>
          <w:szCs w:val="24"/>
          <w:shd w:val="clear" w:color="auto" w:fill="FFFFFF"/>
        </w:rPr>
        <w:t> </w:t>
      </w:r>
      <w:r w:rsidR="005D60E7" w:rsidRPr="00036942">
        <w:rPr>
          <w:rStyle w:val="citation"/>
          <w:rFonts w:ascii="Century Gothic" w:hAnsi="Century Gothic" w:cs="Arial"/>
          <w:i/>
          <w:iCs/>
          <w:szCs w:val="24"/>
          <w:shd w:val="clear" w:color="auto" w:fill="FFFFFF"/>
        </w:rPr>
        <w:t>désir de connaissance</w:t>
      </w:r>
      <w:r w:rsidRPr="00036942">
        <w:rPr>
          <w:rStyle w:val="citation"/>
          <w:rFonts w:ascii="Century Gothic" w:hAnsi="Century Gothic" w:cs="Arial"/>
          <w:i/>
          <w:iCs/>
          <w:szCs w:val="24"/>
          <w:shd w:val="clear" w:color="auto" w:fill="FFFFFF"/>
        </w:rPr>
        <w:t>.</w:t>
      </w:r>
      <w:r w:rsidRPr="00FC65B5">
        <w:rPr>
          <w:rStyle w:val="citation"/>
          <w:rFonts w:ascii="Arial" w:hAnsi="Arial" w:cs="Arial"/>
          <w:color w:val="222222"/>
          <w:sz w:val="21"/>
          <w:szCs w:val="21"/>
          <w:shd w:val="clear" w:color="auto" w:fill="FFFFFF"/>
        </w:rPr>
        <w:t xml:space="preserve"> </w:t>
      </w:r>
    </w:p>
    <w:p w:rsidR="00BE5249" w:rsidRDefault="00BE5249" w:rsidP="009608C0">
      <w:pPr>
        <w:spacing w:line="240" w:lineRule="auto"/>
        <w:rPr>
          <w:rFonts w:ascii="Century Gothic" w:hAnsi="Century Gothic"/>
        </w:rPr>
      </w:pPr>
      <w:r w:rsidRPr="00FC65B5">
        <w:rPr>
          <w:rFonts w:ascii="Century Gothic" w:hAnsi="Century Gothic"/>
        </w:rPr>
        <w:t>La philosophie est une discipline qui soulève des questionnements et qui porte une réflexion critique sur toute chose.</w:t>
      </w:r>
    </w:p>
    <w:p w:rsidR="00EE1E76" w:rsidRDefault="00072B68" w:rsidP="00036942">
      <w:pPr>
        <w:spacing w:line="240" w:lineRule="auto"/>
        <w:rPr>
          <w:rFonts w:ascii="Century Gothic" w:hAnsi="Century Gothic"/>
        </w:rPr>
      </w:pPr>
      <w:r>
        <w:rPr>
          <w:rFonts w:ascii="Century Gothic" w:hAnsi="Century Gothic"/>
        </w:rPr>
        <w:t>La philosophie est souvent considérée comme discours sur le monde, mais cette définition enferme la philosophie dans une perspective purement théorique, or la philosophie n’a pas seulement pour but de comprendre le monde mais aussi de le changer</w:t>
      </w:r>
      <w:r w:rsidR="00036942">
        <w:rPr>
          <w:rFonts w:ascii="Century Gothic" w:hAnsi="Century Gothic"/>
        </w:rPr>
        <w:t>, avec les moyens qui lui sont propres et qu’elle maîtrise, c'est-à-dire par les idées.</w:t>
      </w:r>
      <w:r w:rsidR="007E0A03">
        <w:rPr>
          <w:rFonts w:ascii="Century Gothic" w:hAnsi="Century Gothic"/>
        </w:rPr>
        <w:t xml:space="preserve"> </w:t>
      </w:r>
    </w:p>
    <w:p w:rsidR="00EE1E76" w:rsidRDefault="007E0A03" w:rsidP="007E0A03">
      <w:pPr>
        <w:spacing w:line="240" w:lineRule="auto"/>
        <w:rPr>
          <w:rFonts w:ascii="Century Gothic" w:hAnsi="Century Gothic"/>
        </w:rPr>
      </w:pPr>
      <w:r>
        <w:rPr>
          <w:rFonts w:ascii="Century Gothic" w:hAnsi="Century Gothic"/>
        </w:rPr>
        <w:t>L’histoire nous prouve à quel point des concepts développés par des  philosophes ont pu changer le monde : la démocratie, le socialisme,</w:t>
      </w:r>
      <w:r w:rsidR="00C46D83">
        <w:rPr>
          <w:rFonts w:ascii="Century Gothic" w:hAnsi="Century Gothic"/>
        </w:rPr>
        <w:t xml:space="preserve"> la laïcité,</w:t>
      </w:r>
      <w:r>
        <w:rPr>
          <w:rFonts w:ascii="Century Gothic" w:hAnsi="Century Gothic"/>
        </w:rPr>
        <w:t xml:space="preserve"> le capitalisme, le féminisme….etc.</w:t>
      </w:r>
    </w:p>
    <w:p w:rsidR="004B52FE" w:rsidRDefault="004B52FE" w:rsidP="00EE1E76">
      <w:pPr>
        <w:pStyle w:val="Paragraphedeliste"/>
        <w:numPr>
          <w:ilvl w:val="1"/>
          <w:numId w:val="2"/>
        </w:numPr>
        <w:spacing w:after="0" w:line="240" w:lineRule="auto"/>
        <w:rPr>
          <w:rFonts w:ascii="Century Gothic" w:hAnsi="Century Gothic"/>
          <w:b/>
          <w:bCs/>
        </w:rPr>
      </w:pPr>
      <w:r w:rsidRPr="00EE1E76">
        <w:rPr>
          <w:rFonts w:ascii="Century Gothic" w:hAnsi="Century Gothic"/>
          <w:b/>
          <w:bCs/>
        </w:rPr>
        <w:t>Psychologie</w:t>
      </w:r>
    </w:p>
    <w:p w:rsidR="006851BB" w:rsidRPr="006851BB" w:rsidRDefault="006851BB" w:rsidP="006851BB">
      <w:pPr>
        <w:pStyle w:val="Paragraphedeliste"/>
        <w:spacing w:after="0" w:line="240" w:lineRule="auto"/>
        <w:ind w:left="1428"/>
        <w:rPr>
          <w:rFonts w:ascii="Century Gothic" w:hAnsi="Century Gothic"/>
          <w:b/>
          <w:bCs/>
          <w:sz w:val="16"/>
          <w:szCs w:val="18"/>
        </w:rPr>
      </w:pPr>
    </w:p>
    <w:p w:rsidR="00BE5249" w:rsidRPr="00FC65B5" w:rsidRDefault="00BE5249" w:rsidP="00BE5249">
      <w:pPr>
        <w:spacing w:line="240" w:lineRule="auto"/>
        <w:rPr>
          <w:rFonts w:ascii="Century Gothic" w:hAnsi="Century Gothic" w:cstheme="minorHAnsi"/>
          <w:szCs w:val="24"/>
        </w:rPr>
      </w:pPr>
      <w:r w:rsidRPr="00FC65B5">
        <w:rPr>
          <w:rFonts w:ascii="Century Gothic" w:hAnsi="Century Gothic" w:cstheme="minorHAnsi"/>
          <w:szCs w:val="24"/>
        </w:rPr>
        <w:t xml:space="preserve">Le mot « psychologie » vient des mots grecs  « </w:t>
      </w:r>
      <w:r w:rsidRPr="00FC65B5">
        <w:rPr>
          <w:rFonts w:ascii="Century Gothic" w:hAnsi="Century Gothic" w:cstheme="minorHAnsi"/>
          <w:i/>
          <w:iCs/>
          <w:szCs w:val="24"/>
        </w:rPr>
        <w:t>Psukhê »</w:t>
      </w:r>
      <w:r w:rsidRPr="00FC65B5">
        <w:rPr>
          <w:rFonts w:ascii="Century Gothic" w:hAnsi="Century Gothic" w:cstheme="minorHAnsi"/>
          <w:szCs w:val="24"/>
        </w:rPr>
        <w:t xml:space="preserve">  qui veut dire </w:t>
      </w:r>
      <w:r w:rsidRPr="00036942">
        <w:rPr>
          <w:rFonts w:ascii="Century Gothic" w:hAnsi="Century Gothic" w:cstheme="minorHAnsi"/>
          <w:i/>
          <w:iCs/>
          <w:szCs w:val="24"/>
        </w:rPr>
        <w:t>âme</w:t>
      </w:r>
      <w:r w:rsidRPr="00FC65B5">
        <w:rPr>
          <w:rFonts w:ascii="Century Gothic" w:hAnsi="Century Gothic" w:cstheme="minorHAnsi"/>
          <w:szCs w:val="24"/>
        </w:rPr>
        <w:t xml:space="preserve"> et « Logos » qui veut dire </w:t>
      </w:r>
      <w:r w:rsidRPr="00036942">
        <w:rPr>
          <w:rFonts w:ascii="Century Gothic" w:hAnsi="Century Gothic" w:cstheme="minorHAnsi"/>
          <w:i/>
          <w:iCs/>
          <w:szCs w:val="24"/>
        </w:rPr>
        <w:t>science</w:t>
      </w:r>
      <w:r w:rsidRPr="00FC65B5">
        <w:rPr>
          <w:rFonts w:ascii="Century Gothic" w:hAnsi="Century Gothic" w:cstheme="minorHAnsi"/>
          <w:szCs w:val="24"/>
        </w:rPr>
        <w:t xml:space="preserve">. Pris littéralement cela veut dire la </w:t>
      </w:r>
      <w:r w:rsidRPr="00036942">
        <w:rPr>
          <w:rFonts w:ascii="Century Gothic" w:hAnsi="Century Gothic" w:cstheme="minorHAnsi"/>
          <w:i/>
          <w:iCs/>
          <w:szCs w:val="24"/>
        </w:rPr>
        <w:t>science de l’âme</w:t>
      </w:r>
      <w:r w:rsidRPr="00FC65B5">
        <w:rPr>
          <w:rFonts w:ascii="Century Gothic" w:hAnsi="Century Gothic" w:cstheme="minorHAnsi"/>
          <w:szCs w:val="24"/>
        </w:rPr>
        <w:t>.</w:t>
      </w:r>
    </w:p>
    <w:p w:rsidR="00BE5249" w:rsidRPr="00FC65B5" w:rsidRDefault="00BE5249" w:rsidP="00BE5249">
      <w:pPr>
        <w:spacing w:line="240" w:lineRule="auto"/>
        <w:rPr>
          <w:rFonts w:ascii="Century Gothic" w:hAnsi="Century Gothic" w:cstheme="minorHAnsi"/>
          <w:szCs w:val="24"/>
        </w:rPr>
      </w:pPr>
      <w:r w:rsidRPr="00FC65B5">
        <w:rPr>
          <w:rFonts w:ascii="Century Gothic" w:hAnsi="Century Gothic" w:cstheme="minorHAnsi"/>
          <w:szCs w:val="24"/>
        </w:rPr>
        <w:t>La psychologie a longtemps été confondue avec la philosophie, et le mot âme était alors utilisé pour désigner différentes réalités (vie psychique, spiritualité…etc.)</w:t>
      </w:r>
    </w:p>
    <w:p w:rsidR="00BE5249" w:rsidRPr="00FC65B5" w:rsidRDefault="00BE5249" w:rsidP="00BE5249">
      <w:pPr>
        <w:spacing w:line="240" w:lineRule="auto"/>
        <w:rPr>
          <w:rFonts w:ascii="Century Gothic" w:hAnsi="Century Gothic" w:cstheme="minorHAnsi"/>
          <w:szCs w:val="24"/>
        </w:rPr>
      </w:pPr>
      <w:r w:rsidRPr="00FC65B5">
        <w:rPr>
          <w:rFonts w:ascii="Century Gothic" w:hAnsi="Century Gothic" w:cstheme="minorHAnsi"/>
          <w:szCs w:val="24"/>
        </w:rPr>
        <w:t>Ce n’est qu’à partir du XIXème siècle qu’elle s’est constituée en science autonome. Depuis, elle a beaucoup évolué. Elle est passée des discussions philosophiques à l’expérience scientifique.</w:t>
      </w:r>
    </w:p>
    <w:p w:rsidR="00BE5249" w:rsidRPr="00FC65B5" w:rsidRDefault="00BE5249" w:rsidP="00BE5249">
      <w:pPr>
        <w:spacing w:line="240" w:lineRule="auto"/>
        <w:rPr>
          <w:rFonts w:ascii="Century Gothic" w:hAnsi="Century Gothic" w:cstheme="minorHAnsi"/>
          <w:szCs w:val="24"/>
        </w:rPr>
      </w:pPr>
      <w:r w:rsidRPr="00FC65B5">
        <w:rPr>
          <w:rFonts w:ascii="Century Gothic" w:hAnsi="Century Gothic" w:cstheme="minorHAnsi"/>
          <w:szCs w:val="24"/>
        </w:rPr>
        <w:t>Aujourd’hui on définit la psychologie comme l’étude scientifique du comportement humain et des processus mentaux qui le sous-tendent.</w:t>
      </w:r>
    </w:p>
    <w:p w:rsidR="00CF7ECF" w:rsidRPr="00F407A9" w:rsidRDefault="00CF7ECF" w:rsidP="000417BF">
      <w:pPr>
        <w:spacing w:line="240" w:lineRule="auto"/>
        <w:rPr>
          <w:rFonts w:ascii="Century Gothic" w:hAnsi="Century Gothic" w:cstheme="minorHAnsi"/>
          <w:sz w:val="2"/>
          <w:szCs w:val="2"/>
        </w:rPr>
      </w:pPr>
    </w:p>
    <w:tbl>
      <w:tblPr>
        <w:tblStyle w:val="Grilledutableau"/>
        <w:tblW w:w="0" w:type="auto"/>
        <w:jc w:val="center"/>
        <w:tblBorders>
          <w:top w:val="none" w:sz="0" w:space="0" w:color="auto"/>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tblPr>
      <w:tblGrid>
        <w:gridCol w:w="4606"/>
        <w:gridCol w:w="4606"/>
      </w:tblGrid>
      <w:tr w:rsidR="00F407A9" w:rsidRPr="000B33D9" w:rsidTr="00D66B04">
        <w:trPr>
          <w:jc w:val="center"/>
        </w:trPr>
        <w:tc>
          <w:tcPr>
            <w:tcW w:w="4606" w:type="dxa"/>
          </w:tcPr>
          <w:p w:rsidR="00F407A9" w:rsidRPr="006851BB" w:rsidRDefault="00F407A9" w:rsidP="00D66B04">
            <w:pPr>
              <w:jc w:val="center"/>
              <w:rPr>
                <w:rFonts w:ascii="Century Gothic" w:hAnsi="Century Gothic" w:cstheme="minorHAnsi"/>
                <w:b/>
                <w:bCs/>
                <w:sz w:val="22"/>
                <w:szCs w:val="22"/>
              </w:rPr>
            </w:pPr>
            <w:r w:rsidRPr="006851BB">
              <w:rPr>
                <w:rFonts w:ascii="Century Gothic" w:hAnsi="Century Gothic" w:cstheme="minorHAnsi"/>
                <w:b/>
                <w:bCs/>
                <w:sz w:val="22"/>
                <w:szCs w:val="22"/>
              </w:rPr>
              <w:t>Comportement</w:t>
            </w:r>
          </w:p>
          <w:p w:rsidR="00F407A9" w:rsidRPr="006851BB" w:rsidRDefault="00205F56" w:rsidP="00D66B04">
            <w:pPr>
              <w:jc w:val="center"/>
              <w:rPr>
                <w:rFonts w:ascii="Century Gothic" w:hAnsi="Century Gothic" w:cstheme="minorHAnsi"/>
                <w:b/>
                <w:bCs/>
                <w:sz w:val="22"/>
                <w:szCs w:val="22"/>
              </w:rPr>
            </w:pPr>
            <w:r>
              <w:rPr>
                <w:rFonts w:ascii="Century Gothic" w:hAnsi="Century Gothic" w:cstheme="minorHAnsi"/>
                <w:b/>
                <w:bCs/>
                <w:noProof/>
                <w:sz w:val="22"/>
                <w:szCs w:val="22"/>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94" type="#_x0000_t67" style="position:absolute;left:0;text-align:left;margin-left:96.75pt;margin-top:.6pt;width:15pt;height:23.25pt;z-index:251782144">
                  <v:textbox style="layout-flow:vertical-ideographic"/>
                </v:shape>
              </w:pict>
            </w:r>
          </w:p>
          <w:p w:rsidR="00F407A9" w:rsidRPr="006851BB" w:rsidRDefault="00F407A9" w:rsidP="00D66B04">
            <w:pPr>
              <w:spacing w:after="0"/>
              <w:jc w:val="center"/>
              <w:rPr>
                <w:rFonts w:ascii="Century Gothic" w:hAnsi="Century Gothic" w:cstheme="minorHAnsi"/>
                <w:sz w:val="22"/>
                <w:szCs w:val="22"/>
              </w:rPr>
            </w:pPr>
            <w:r w:rsidRPr="006851BB">
              <w:rPr>
                <w:rFonts w:ascii="Century Gothic" w:hAnsi="Century Gothic" w:cstheme="minorHAnsi"/>
                <w:sz w:val="22"/>
                <w:szCs w:val="22"/>
              </w:rPr>
              <w:t>Ensemble des actions et réactions objectivement observables</w:t>
            </w:r>
          </w:p>
          <w:p w:rsidR="00F407A9" w:rsidRPr="006851BB" w:rsidRDefault="00F407A9" w:rsidP="00D66B04">
            <w:pPr>
              <w:spacing w:after="0"/>
              <w:jc w:val="center"/>
              <w:rPr>
                <w:rFonts w:ascii="Century Gothic" w:hAnsi="Century Gothic" w:cstheme="minorHAnsi"/>
                <w:sz w:val="22"/>
                <w:szCs w:val="22"/>
              </w:rPr>
            </w:pPr>
          </w:p>
        </w:tc>
        <w:tc>
          <w:tcPr>
            <w:tcW w:w="4606" w:type="dxa"/>
          </w:tcPr>
          <w:p w:rsidR="00F407A9" w:rsidRPr="006851BB" w:rsidRDefault="00F407A9" w:rsidP="00D66B04">
            <w:pPr>
              <w:jc w:val="center"/>
              <w:rPr>
                <w:rFonts w:ascii="Century Gothic" w:hAnsi="Century Gothic" w:cstheme="minorHAnsi"/>
                <w:b/>
                <w:bCs/>
                <w:sz w:val="22"/>
                <w:szCs w:val="22"/>
              </w:rPr>
            </w:pPr>
            <w:r w:rsidRPr="006851BB">
              <w:rPr>
                <w:rFonts w:ascii="Century Gothic" w:hAnsi="Century Gothic" w:cstheme="minorHAnsi"/>
                <w:b/>
                <w:bCs/>
                <w:sz w:val="22"/>
                <w:szCs w:val="22"/>
              </w:rPr>
              <w:t>Processus mentaux</w:t>
            </w:r>
          </w:p>
          <w:p w:rsidR="00F407A9" w:rsidRPr="006851BB" w:rsidRDefault="00205F56" w:rsidP="00D66B04">
            <w:pPr>
              <w:jc w:val="center"/>
              <w:rPr>
                <w:rFonts w:ascii="Century Gothic" w:hAnsi="Century Gothic" w:cstheme="minorHAnsi"/>
                <w:b/>
                <w:bCs/>
                <w:sz w:val="22"/>
                <w:szCs w:val="22"/>
              </w:rPr>
            </w:pPr>
            <w:r>
              <w:rPr>
                <w:rFonts w:ascii="Century Gothic" w:hAnsi="Century Gothic" w:cstheme="minorHAnsi"/>
                <w:b/>
                <w:bCs/>
                <w:noProof/>
                <w:sz w:val="22"/>
                <w:szCs w:val="22"/>
                <w:lang w:eastAsia="fr-FR"/>
              </w:rPr>
              <w:pict>
                <v:shape id="_x0000_s1195" type="#_x0000_t67" style="position:absolute;left:0;text-align:left;margin-left:101.95pt;margin-top:.6pt;width:15pt;height:23.25pt;z-index:251783168">
                  <v:textbox style="layout-flow:vertical-ideographic"/>
                </v:shape>
              </w:pict>
            </w:r>
          </w:p>
          <w:p w:rsidR="00F407A9" w:rsidRPr="006851BB" w:rsidRDefault="00F407A9" w:rsidP="00F407A9">
            <w:pPr>
              <w:spacing w:after="0" w:line="240" w:lineRule="auto"/>
              <w:jc w:val="center"/>
              <w:rPr>
                <w:rFonts w:ascii="Century Gothic" w:hAnsi="Century Gothic" w:cstheme="minorHAnsi"/>
                <w:sz w:val="22"/>
                <w:szCs w:val="22"/>
              </w:rPr>
            </w:pPr>
            <w:r w:rsidRPr="006851BB">
              <w:rPr>
                <w:rFonts w:ascii="Century Gothic" w:hAnsi="Century Gothic" w:cstheme="minorHAnsi"/>
                <w:sz w:val="22"/>
                <w:szCs w:val="22"/>
              </w:rPr>
              <w:t>Mémoire</w:t>
            </w:r>
          </w:p>
          <w:p w:rsidR="00F407A9" w:rsidRPr="006851BB" w:rsidRDefault="00F407A9" w:rsidP="00F407A9">
            <w:pPr>
              <w:spacing w:after="0" w:line="240" w:lineRule="auto"/>
              <w:jc w:val="center"/>
              <w:rPr>
                <w:rFonts w:ascii="Century Gothic" w:hAnsi="Century Gothic" w:cstheme="minorHAnsi"/>
                <w:sz w:val="22"/>
                <w:szCs w:val="22"/>
              </w:rPr>
            </w:pPr>
            <w:r w:rsidRPr="006851BB">
              <w:rPr>
                <w:rFonts w:ascii="Century Gothic" w:hAnsi="Century Gothic" w:cstheme="minorHAnsi"/>
                <w:sz w:val="22"/>
                <w:szCs w:val="22"/>
              </w:rPr>
              <w:t>Apprentissage</w:t>
            </w:r>
          </w:p>
          <w:p w:rsidR="00F407A9" w:rsidRPr="006851BB" w:rsidRDefault="00F407A9" w:rsidP="00F407A9">
            <w:pPr>
              <w:spacing w:after="0" w:line="240" w:lineRule="auto"/>
              <w:jc w:val="center"/>
              <w:rPr>
                <w:rFonts w:ascii="Century Gothic" w:hAnsi="Century Gothic" w:cstheme="minorHAnsi"/>
                <w:sz w:val="22"/>
                <w:szCs w:val="22"/>
              </w:rPr>
            </w:pPr>
            <w:r w:rsidRPr="006851BB">
              <w:rPr>
                <w:rFonts w:ascii="Century Gothic" w:hAnsi="Century Gothic" w:cstheme="minorHAnsi"/>
                <w:sz w:val="22"/>
                <w:szCs w:val="22"/>
              </w:rPr>
              <w:t>Langage</w:t>
            </w:r>
          </w:p>
          <w:p w:rsidR="00F407A9" w:rsidRPr="006851BB" w:rsidRDefault="00F407A9" w:rsidP="00F407A9">
            <w:pPr>
              <w:spacing w:after="0" w:line="240" w:lineRule="auto"/>
              <w:jc w:val="center"/>
              <w:rPr>
                <w:rFonts w:ascii="Century Gothic" w:hAnsi="Century Gothic" w:cstheme="minorHAnsi"/>
                <w:sz w:val="22"/>
                <w:szCs w:val="22"/>
              </w:rPr>
            </w:pPr>
            <w:r w:rsidRPr="006851BB">
              <w:rPr>
                <w:rFonts w:ascii="Century Gothic" w:hAnsi="Century Gothic" w:cstheme="minorHAnsi"/>
                <w:sz w:val="22"/>
                <w:szCs w:val="22"/>
              </w:rPr>
              <w:t>Raisonnement</w:t>
            </w:r>
          </w:p>
          <w:p w:rsidR="00F407A9" w:rsidRPr="006851BB" w:rsidRDefault="00F407A9" w:rsidP="00F407A9">
            <w:pPr>
              <w:spacing w:after="0" w:line="240" w:lineRule="auto"/>
              <w:jc w:val="center"/>
              <w:rPr>
                <w:rFonts w:ascii="Century Gothic" w:hAnsi="Century Gothic" w:cstheme="minorHAnsi"/>
                <w:sz w:val="22"/>
                <w:szCs w:val="22"/>
              </w:rPr>
            </w:pPr>
            <w:r w:rsidRPr="006851BB">
              <w:rPr>
                <w:rFonts w:ascii="Century Gothic" w:hAnsi="Century Gothic" w:cstheme="minorHAnsi"/>
                <w:sz w:val="22"/>
                <w:szCs w:val="22"/>
              </w:rPr>
              <w:t>Émotions…etc.</w:t>
            </w:r>
          </w:p>
        </w:tc>
      </w:tr>
    </w:tbl>
    <w:p w:rsidR="00F407A9" w:rsidRDefault="00F407A9" w:rsidP="00F407A9">
      <w:pPr>
        <w:spacing w:line="240" w:lineRule="auto"/>
        <w:rPr>
          <w:rFonts w:ascii="Century Gothic" w:hAnsi="Century Gothic" w:cstheme="minorHAnsi"/>
          <w:szCs w:val="24"/>
        </w:rPr>
      </w:pPr>
    </w:p>
    <w:p w:rsidR="00CF7ECF" w:rsidRDefault="00F407A9" w:rsidP="00F407A9">
      <w:pPr>
        <w:spacing w:line="240" w:lineRule="auto"/>
        <w:rPr>
          <w:rFonts w:ascii="Century Gothic" w:hAnsi="Century Gothic" w:cstheme="minorHAnsi"/>
          <w:szCs w:val="24"/>
        </w:rPr>
      </w:pPr>
      <w:r w:rsidRPr="000B33D9">
        <w:rPr>
          <w:rFonts w:ascii="Century Gothic" w:hAnsi="Century Gothic" w:cstheme="minorHAnsi"/>
          <w:szCs w:val="24"/>
        </w:rPr>
        <w:t xml:space="preserve">Ainsi, </w:t>
      </w:r>
      <w:r w:rsidRPr="00F407A9">
        <w:rPr>
          <w:rFonts w:ascii="Century Gothic" w:hAnsi="Century Gothic" w:cstheme="minorHAnsi"/>
          <w:szCs w:val="24"/>
        </w:rPr>
        <w:t xml:space="preserve">la psychologie a connu de nombreuses transformations au fil du temps, passant de l’étude de l’âme avec une orientation philosophique, pour ensuite devenir l’étude scientifique du comportement humain et des processus mentaux, avec une orientation </w:t>
      </w:r>
      <w:r w:rsidRPr="00F407A9">
        <w:rPr>
          <w:rFonts w:ascii="Century Gothic" w:hAnsi="Century Gothic" w:cstheme="minorHAnsi"/>
          <w:szCs w:val="24"/>
        </w:rPr>
        <w:lastRenderedPageBreak/>
        <w:t>scientifique. Aujourd’hui, en psychologie on parle également de cerveau, avec l’apport des neurosciences (neuro-psychologie).</w:t>
      </w:r>
    </w:p>
    <w:p w:rsidR="004B52FE" w:rsidRPr="000417BF" w:rsidRDefault="004B52FE" w:rsidP="000417BF">
      <w:pPr>
        <w:pStyle w:val="Paragraphedeliste"/>
        <w:numPr>
          <w:ilvl w:val="1"/>
          <w:numId w:val="2"/>
        </w:numPr>
        <w:spacing w:after="0" w:line="240" w:lineRule="auto"/>
        <w:rPr>
          <w:rFonts w:ascii="Century Gothic" w:hAnsi="Century Gothic"/>
          <w:b/>
          <w:bCs/>
        </w:rPr>
      </w:pPr>
      <w:r w:rsidRPr="000417BF">
        <w:rPr>
          <w:rFonts w:ascii="Century Gothic" w:hAnsi="Century Gothic"/>
          <w:b/>
          <w:bCs/>
        </w:rPr>
        <w:t>Sociologie</w:t>
      </w:r>
    </w:p>
    <w:p w:rsidR="00031BFC" w:rsidRPr="006851BB" w:rsidRDefault="00031BFC" w:rsidP="00031BFC">
      <w:pPr>
        <w:spacing w:after="0" w:line="240" w:lineRule="auto"/>
        <w:rPr>
          <w:rFonts w:ascii="Century Gothic" w:hAnsi="Century Gothic"/>
          <w:b/>
          <w:bCs/>
          <w:sz w:val="16"/>
          <w:szCs w:val="18"/>
        </w:rPr>
      </w:pPr>
    </w:p>
    <w:p w:rsidR="00625D4A" w:rsidRDefault="00625D4A" w:rsidP="006851BB">
      <w:pPr>
        <w:spacing w:after="0" w:line="240" w:lineRule="auto"/>
        <w:rPr>
          <w:rFonts w:ascii="Century Gothic" w:hAnsi="Century Gothic"/>
        </w:rPr>
      </w:pPr>
      <w:r>
        <w:rPr>
          <w:rFonts w:ascii="Century Gothic" w:hAnsi="Century Gothic"/>
        </w:rPr>
        <w:t>C’</w:t>
      </w:r>
      <w:r w:rsidR="0018022F">
        <w:rPr>
          <w:rFonts w:ascii="Century Gothic" w:hAnsi="Century Gothic"/>
        </w:rPr>
        <w:t xml:space="preserve">est une science </w:t>
      </w:r>
      <w:r>
        <w:rPr>
          <w:rFonts w:ascii="Century Gothic" w:hAnsi="Century Gothic"/>
        </w:rPr>
        <w:t>qui étudie tout ce qui est relatif à la société</w:t>
      </w:r>
      <w:r w:rsidR="006851BB">
        <w:rPr>
          <w:rFonts w:ascii="Century Gothic" w:hAnsi="Century Gothic"/>
        </w:rPr>
        <w:t>, e</w:t>
      </w:r>
      <w:r>
        <w:rPr>
          <w:rFonts w:ascii="Century Gothic" w:hAnsi="Century Gothic"/>
        </w:rPr>
        <w:t>ll</w:t>
      </w:r>
      <w:r w:rsidR="006851BB">
        <w:rPr>
          <w:rFonts w:ascii="Century Gothic" w:hAnsi="Century Gothic"/>
        </w:rPr>
        <w:t xml:space="preserve">e </w:t>
      </w:r>
      <w:r>
        <w:rPr>
          <w:rFonts w:ascii="Century Gothic" w:hAnsi="Century Gothic"/>
        </w:rPr>
        <w:t>s’est réellement développée à partir du XIXème  siècle</w:t>
      </w:r>
      <w:r w:rsidR="006851BB">
        <w:rPr>
          <w:rFonts w:ascii="Century Gothic" w:hAnsi="Century Gothic"/>
        </w:rPr>
        <w:t>.</w:t>
      </w:r>
    </w:p>
    <w:p w:rsidR="006851BB" w:rsidRDefault="006851BB" w:rsidP="006851BB">
      <w:pPr>
        <w:spacing w:after="0" w:line="240" w:lineRule="auto"/>
        <w:rPr>
          <w:rFonts w:ascii="Century Gothic" w:hAnsi="Century Gothic"/>
        </w:rPr>
      </w:pPr>
    </w:p>
    <w:p w:rsidR="0018022F" w:rsidRDefault="00625D4A" w:rsidP="00523814">
      <w:pPr>
        <w:spacing w:after="0" w:line="240" w:lineRule="auto"/>
        <w:rPr>
          <w:rFonts w:ascii="Century Gothic" w:hAnsi="Century Gothic"/>
        </w:rPr>
      </w:pPr>
      <w:r>
        <w:rPr>
          <w:rFonts w:ascii="Century Gothic" w:hAnsi="Century Gothic"/>
        </w:rPr>
        <w:t>C’est une</w:t>
      </w:r>
      <w:r w:rsidR="006851BB">
        <w:rPr>
          <w:rFonts w:ascii="Century Gothic" w:hAnsi="Century Gothic"/>
        </w:rPr>
        <w:t xml:space="preserve"> discipline</w:t>
      </w:r>
      <w:r>
        <w:rPr>
          <w:rFonts w:ascii="Century Gothic" w:hAnsi="Century Gothic"/>
        </w:rPr>
        <w:t xml:space="preserve"> qui cherche à comprendre et à expliquer l’influence du social sur les façons de penser et de se comporter des individus</w:t>
      </w:r>
      <w:r w:rsidR="00C26E6B">
        <w:rPr>
          <w:rFonts w:ascii="Century Gothic" w:hAnsi="Century Gothic"/>
        </w:rPr>
        <w:t>. Pour le sociologue, l’action des individus ne peut être comprise qu’en tenant compte du contexte social dans lequel il évolue.</w:t>
      </w:r>
      <w:r w:rsidR="00523814">
        <w:rPr>
          <w:rFonts w:ascii="Century Gothic" w:hAnsi="Century Gothic"/>
        </w:rPr>
        <w:t xml:space="preserve"> </w:t>
      </w:r>
      <w:r w:rsidR="00C26E6B">
        <w:rPr>
          <w:rFonts w:ascii="Century Gothic" w:hAnsi="Century Gothic"/>
        </w:rPr>
        <w:t>La sociologie étudie le fonctionnement et les transformations</w:t>
      </w:r>
      <w:r w:rsidR="0018022F">
        <w:rPr>
          <w:rFonts w:ascii="Century Gothic" w:hAnsi="Century Gothic"/>
        </w:rPr>
        <w:t xml:space="preserve"> </w:t>
      </w:r>
      <w:r w:rsidR="00C26E6B">
        <w:rPr>
          <w:rFonts w:ascii="Century Gothic" w:hAnsi="Century Gothic"/>
        </w:rPr>
        <w:t xml:space="preserve">de </w:t>
      </w:r>
      <w:r w:rsidR="0018022F">
        <w:rPr>
          <w:rFonts w:ascii="Century Gothic" w:hAnsi="Century Gothic"/>
        </w:rPr>
        <w:t>la vie collective, à travers les interactions qui existent entre les individus, les groupes sociaux, les organisations et institutions</w:t>
      </w:r>
      <w:r w:rsidR="00C26E6B">
        <w:rPr>
          <w:rFonts w:ascii="Century Gothic" w:hAnsi="Century Gothic"/>
        </w:rPr>
        <w:t>.</w:t>
      </w:r>
    </w:p>
    <w:p w:rsidR="0018022F" w:rsidRPr="004C5067" w:rsidRDefault="0018022F" w:rsidP="006851BB">
      <w:pPr>
        <w:spacing w:after="0" w:line="240" w:lineRule="auto"/>
        <w:rPr>
          <w:rFonts w:ascii="Century Gothic" w:hAnsi="Century Gothic"/>
          <w:sz w:val="2"/>
          <w:szCs w:val="2"/>
        </w:rPr>
      </w:pPr>
    </w:p>
    <w:p w:rsidR="00031BFC" w:rsidRPr="00E21878" w:rsidRDefault="00031BFC" w:rsidP="00031BFC">
      <w:pPr>
        <w:spacing w:after="0" w:line="240" w:lineRule="auto"/>
        <w:rPr>
          <w:rFonts w:ascii="Century Gothic" w:hAnsi="Century Gothic"/>
          <w:b/>
          <w:bCs/>
          <w:sz w:val="16"/>
          <w:szCs w:val="18"/>
        </w:rPr>
      </w:pPr>
    </w:p>
    <w:p w:rsidR="00523814" w:rsidRPr="00813EFD" w:rsidRDefault="00523814" w:rsidP="00031BFC">
      <w:pPr>
        <w:spacing w:after="0" w:line="240" w:lineRule="auto"/>
        <w:rPr>
          <w:rFonts w:ascii="Century Gothic" w:hAnsi="Century Gothic"/>
        </w:rPr>
      </w:pPr>
      <w:r w:rsidRPr="00813EFD">
        <w:rPr>
          <w:rFonts w:ascii="Century Gothic" w:hAnsi="Century Gothic"/>
        </w:rPr>
        <w:t>Pour résumer, on dira que la sociologie étudie :</w:t>
      </w:r>
    </w:p>
    <w:p w:rsidR="00031BFC" w:rsidRDefault="00031BFC" w:rsidP="00031BFC">
      <w:pPr>
        <w:spacing w:after="0" w:line="240" w:lineRule="auto"/>
        <w:rPr>
          <w:rFonts w:ascii="Century Gothic" w:hAnsi="Century Gothic"/>
          <w:b/>
          <w:bCs/>
        </w:rPr>
      </w:pPr>
    </w:p>
    <w:p w:rsidR="00523814" w:rsidRPr="00523814" w:rsidRDefault="00523814" w:rsidP="00523814">
      <w:pPr>
        <w:pStyle w:val="Paragraphedeliste"/>
        <w:numPr>
          <w:ilvl w:val="0"/>
          <w:numId w:val="8"/>
        </w:numPr>
        <w:spacing w:after="0" w:line="240" w:lineRule="auto"/>
        <w:rPr>
          <w:rFonts w:ascii="Century Gothic" w:hAnsi="Century Gothic"/>
          <w:szCs w:val="28"/>
        </w:rPr>
      </w:pPr>
      <w:r>
        <w:rPr>
          <w:rFonts w:ascii="Century Gothic" w:hAnsi="Century Gothic"/>
          <w:szCs w:val="28"/>
        </w:rPr>
        <w:t>L’i</w:t>
      </w:r>
      <w:r w:rsidRPr="00523814">
        <w:rPr>
          <w:rFonts w:ascii="Century Gothic" w:hAnsi="Century Gothic"/>
          <w:szCs w:val="28"/>
        </w:rPr>
        <w:t xml:space="preserve">nfluence de la société sur l’individu </w:t>
      </w:r>
    </w:p>
    <w:p w:rsidR="00523814" w:rsidRPr="00813EFD" w:rsidRDefault="00523814" w:rsidP="00523814">
      <w:pPr>
        <w:pStyle w:val="Paragraphedeliste"/>
        <w:spacing w:after="0" w:line="240" w:lineRule="auto"/>
        <w:rPr>
          <w:rFonts w:ascii="Century Gothic" w:hAnsi="Century Gothic"/>
          <w:sz w:val="10"/>
          <w:szCs w:val="12"/>
        </w:rPr>
      </w:pPr>
    </w:p>
    <w:p w:rsidR="00523814" w:rsidRPr="00523814" w:rsidRDefault="00523814" w:rsidP="00523814">
      <w:pPr>
        <w:pStyle w:val="Paragraphedeliste"/>
        <w:numPr>
          <w:ilvl w:val="0"/>
          <w:numId w:val="8"/>
        </w:numPr>
        <w:spacing w:after="0" w:line="240" w:lineRule="auto"/>
        <w:rPr>
          <w:rFonts w:ascii="Century Gothic" w:hAnsi="Century Gothic"/>
          <w:szCs w:val="28"/>
        </w:rPr>
      </w:pPr>
      <w:r>
        <w:rPr>
          <w:rFonts w:ascii="Century Gothic" w:hAnsi="Century Gothic"/>
          <w:szCs w:val="28"/>
        </w:rPr>
        <w:t>L’i</w:t>
      </w:r>
      <w:r w:rsidRPr="00523814">
        <w:rPr>
          <w:rFonts w:ascii="Century Gothic" w:hAnsi="Century Gothic"/>
          <w:szCs w:val="28"/>
        </w:rPr>
        <w:t xml:space="preserve">nfluence de l’individu sur la société </w:t>
      </w:r>
    </w:p>
    <w:p w:rsidR="00523814" w:rsidRPr="00813EFD" w:rsidRDefault="00523814" w:rsidP="00523814">
      <w:pPr>
        <w:pStyle w:val="Paragraphedeliste"/>
        <w:spacing w:after="0" w:line="240" w:lineRule="auto"/>
        <w:rPr>
          <w:rFonts w:ascii="Century Gothic" w:hAnsi="Century Gothic"/>
          <w:sz w:val="10"/>
          <w:szCs w:val="12"/>
        </w:rPr>
      </w:pPr>
    </w:p>
    <w:p w:rsidR="00523814" w:rsidRPr="00523814" w:rsidRDefault="00523814" w:rsidP="00523814">
      <w:pPr>
        <w:pStyle w:val="Paragraphedeliste"/>
        <w:numPr>
          <w:ilvl w:val="0"/>
          <w:numId w:val="8"/>
        </w:numPr>
        <w:spacing w:after="0" w:line="240" w:lineRule="auto"/>
        <w:rPr>
          <w:rFonts w:ascii="Century Gothic" w:hAnsi="Century Gothic"/>
          <w:szCs w:val="28"/>
        </w:rPr>
      </w:pPr>
      <w:r>
        <w:rPr>
          <w:rFonts w:ascii="Century Gothic" w:hAnsi="Century Gothic"/>
          <w:szCs w:val="28"/>
        </w:rPr>
        <w:t>Le f</w:t>
      </w:r>
      <w:r w:rsidRPr="00523814">
        <w:rPr>
          <w:rFonts w:ascii="Century Gothic" w:hAnsi="Century Gothic"/>
          <w:szCs w:val="28"/>
        </w:rPr>
        <w:t>onctionnement</w:t>
      </w:r>
      <w:r>
        <w:rPr>
          <w:rFonts w:ascii="Century Gothic" w:hAnsi="Century Gothic"/>
          <w:szCs w:val="28"/>
        </w:rPr>
        <w:t>, le dysfonctionnement</w:t>
      </w:r>
      <w:r w:rsidRPr="00523814">
        <w:rPr>
          <w:rFonts w:ascii="Century Gothic" w:hAnsi="Century Gothic"/>
          <w:szCs w:val="28"/>
        </w:rPr>
        <w:t xml:space="preserve"> et transformation de la société </w:t>
      </w:r>
    </w:p>
    <w:p w:rsidR="00523814" w:rsidRPr="00813EFD" w:rsidRDefault="00523814" w:rsidP="00523814">
      <w:pPr>
        <w:pStyle w:val="Paragraphedeliste"/>
        <w:spacing w:after="0" w:line="240" w:lineRule="auto"/>
        <w:rPr>
          <w:rFonts w:ascii="Century Gothic" w:hAnsi="Century Gothic"/>
          <w:sz w:val="10"/>
          <w:szCs w:val="12"/>
        </w:rPr>
      </w:pPr>
    </w:p>
    <w:p w:rsidR="00523814" w:rsidRPr="00523814" w:rsidRDefault="00523814" w:rsidP="00523814">
      <w:pPr>
        <w:pStyle w:val="Paragraphedeliste"/>
        <w:numPr>
          <w:ilvl w:val="0"/>
          <w:numId w:val="8"/>
        </w:numPr>
        <w:spacing w:after="0" w:line="240" w:lineRule="auto"/>
        <w:rPr>
          <w:rFonts w:ascii="Century Gothic" w:hAnsi="Century Gothic"/>
          <w:szCs w:val="28"/>
        </w:rPr>
      </w:pPr>
      <w:r w:rsidRPr="00523814">
        <w:rPr>
          <w:rFonts w:ascii="Century Gothic" w:hAnsi="Century Gothic"/>
          <w:szCs w:val="28"/>
        </w:rPr>
        <w:t xml:space="preserve">Les phénomènes sociaux </w:t>
      </w:r>
    </w:p>
    <w:p w:rsidR="00031BFC" w:rsidRDefault="00031BFC" w:rsidP="00523814">
      <w:pPr>
        <w:spacing w:after="0" w:line="240" w:lineRule="auto"/>
        <w:rPr>
          <w:rFonts w:ascii="Century Gothic" w:hAnsi="Century Gothic"/>
          <w:b/>
          <w:bCs/>
        </w:rPr>
      </w:pPr>
    </w:p>
    <w:p w:rsidR="00031BFC" w:rsidRPr="00E21878" w:rsidRDefault="00031BFC" w:rsidP="00031BFC">
      <w:pPr>
        <w:spacing w:after="0" w:line="240" w:lineRule="auto"/>
        <w:rPr>
          <w:rFonts w:ascii="Century Gothic" w:hAnsi="Century Gothic"/>
          <w:b/>
          <w:bCs/>
          <w:sz w:val="20"/>
          <w:szCs w:val="22"/>
        </w:rPr>
      </w:pPr>
    </w:p>
    <w:p w:rsidR="004B52FE" w:rsidRPr="00031BFC" w:rsidRDefault="00813EFD" w:rsidP="00813EFD">
      <w:pPr>
        <w:pStyle w:val="Paragraphedeliste"/>
        <w:numPr>
          <w:ilvl w:val="1"/>
          <w:numId w:val="2"/>
        </w:numPr>
        <w:spacing w:after="0" w:line="240" w:lineRule="auto"/>
        <w:rPr>
          <w:rFonts w:ascii="Century Gothic" w:hAnsi="Century Gothic"/>
          <w:b/>
          <w:bCs/>
        </w:rPr>
      </w:pPr>
      <w:r>
        <w:rPr>
          <w:rFonts w:ascii="Century Gothic" w:hAnsi="Century Gothic"/>
          <w:b/>
          <w:bCs/>
        </w:rPr>
        <w:t>Histoire et</w:t>
      </w:r>
      <w:r w:rsidR="003A328C" w:rsidRPr="00031BFC">
        <w:rPr>
          <w:rFonts w:ascii="Century Gothic" w:hAnsi="Century Gothic"/>
          <w:b/>
          <w:bCs/>
        </w:rPr>
        <w:t xml:space="preserve"> </w:t>
      </w:r>
      <w:r>
        <w:rPr>
          <w:rFonts w:ascii="Century Gothic" w:hAnsi="Century Gothic"/>
          <w:b/>
          <w:bCs/>
        </w:rPr>
        <w:t>a</w:t>
      </w:r>
      <w:r w:rsidR="004B52FE" w:rsidRPr="00031BFC">
        <w:rPr>
          <w:rFonts w:ascii="Century Gothic" w:hAnsi="Century Gothic"/>
          <w:b/>
          <w:bCs/>
        </w:rPr>
        <w:t>nthropologie</w:t>
      </w:r>
      <w:r>
        <w:rPr>
          <w:rFonts w:ascii="Century Gothic" w:hAnsi="Century Gothic"/>
          <w:b/>
          <w:bCs/>
        </w:rPr>
        <w:t xml:space="preserve"> </w:t>
      </w:r>
    </w:p>
    <w:p w:rsidR="00031BFC" w:rsidRDefault="00031BFC" w:rsidP="00031BFC">
      <w:pPr>
        <w:spacing w:after="0" w:line="240" w:lineRule="auto"/>
        <w:ind w:left="708"/>
        <w:rPr>
          <w:rFonts w:ascii="Century Gothic" w:hAnsi="Century Gothic"/>
          <w:b/>
          <w:bCs/>
        </w:rPr>
      </w:pPr>
    </w:p>
    <w:p w:rsidR="00F021F0" w:rsidRDefault="00F021F0" w:rsidP="00642BFE">
      <w:pPr>
        <w:spacing w:after="0" w:line="240" w:lineRule="auto"/>
        <w:rPr>
          <w:rFonts w:ascii="Century Gothic" w:hAnsi="Century Gothic" w:cs="Arial"/>
          <w:szCs w:val="24"/>
        </w:rPr>
      </w:pPr>
      <w:r w:rsidRPr="00F021F0">
        <w:rPr>
          <w:rFonts w:ascii="Century Gothic" w:hAnsi="Century Gothic" w:cs="Arial"/>
          <w:szCs w:val="24"/>
        </w:rPr>
        <w:t>L’histoire, est à la fois l’étude et l'écriture des faits</w:t>
      </w:r>
      <w:r>
        <w:rPr>
          <w:rFonts w:ascii="Century Gothic" w:hAnsi="Century Gothic" w:cs="Arial"/>
          <w:szCs w:val="24"/>
        </w:rPr>
        <w:t xml:space="preserve"> </w:t>
      </w:r>
      <w:r w:rsidRPr="00F021F0">
        <w:rPr>
          <w:rFonts w:ascii="Century Gothic" w:hAnsi="Century Gothic" w:cs="Arial"/>
          <w:szCs w:val="24"/>
        </w:rPr>
        <w:t>et des événements</w:t>
      </w:r>
      <w:r>
        <w:rPr>
          <w:rFonts w:ascii="Century Gothic" w:hAnsi="Century Gothic" w:cs="Arial"/>
          <w:szCs w:val="24"/>
        </w:rPr>
        <w:t xml:space="preserve"> </w:t>
      </w:r>
      <w:r w:rsidRPr="00F021F0">
        <w:rPr>
          <w:rFonts w:ascii="Century Gothic" w:hAnsi="Century Gothic" w:cs="Arial"/>
          <w:szCs w:val="24"/>
        </w:rPr>
        <w:t>passés</w:t>
      </w:r>
      <w:r>
        <w:rPr>
          <w:rFonts w:ascii="Century Gothic" w:hAnsi="Century Gothic" w:cs="Arial"/>
          <w:szCs w:val="24"/>
        </w:rPr>
        <w:t xml:space="preserve"> </w:t>
      </w:r>
      <w:r w:rsidRPr="00F021F0">
        <w:rPr>
          <w:rFonts w:ascii="Century Gothic" w:hAnsi="Century Gothic" w:cs="Arial"/>
          <w:szCs w:val="24"/>
        </w:rPr>
        <w:t>quelles que soient leur variété et leur complexité.</w:t>
      </w:r>
      <w:r>
        <w:rPr>
          <w:rFonts w:ascii="Century Gothic" w:hAnsi="Century Gothic" w:cs="Arial"/>
          <w:szCs w:val="24"/>
        </w:rPr>
        <w:t xml:space="preserve"> </w:t>
      </w:r>
      <w:r w:rsidRPr="00F021F0">
        <w:rPr>
          <w:rFonts w:ascii="Century Gothic" w:hAnsi="Century Gothic" w:cs="Arial"/>
          <w:szCs w:val="24"/>
        </w:rPr>
        <w:t>On a tendance en parlant de l’Histoire, de penser à l’histoire politique, c'est-à-dire l’étude des événements politiques, des guerres, de la formation des états...etc., mais il y a également d’autres sous disciplines de l’histoire qui sont moins connues, par exemple l’histoire des sciences, l’histoire des religions, ou encore l’histoire du sport.</w:t>
      </w:r>
    </w:p>
    <w:p w:rsidR="001635C0" w:rsidRPr="00F021F0" w:rsidRDefault="00F021F0" w:rsidP="00642BFE">
      <w:pPr>
        <w:spacing w:after="0" w:line="240" w:lineRule="auto"/>
        <w:rPr>
          <w:rFonts w:ascii="Century Gothic" w:hAnsi="Century Gothic"/>
          <w:szCs w:val="24"/>
        </w:rPr>
      </w:pPr>
      <w:r w:rsidRPr="00F021F0">
        <w:rPr>
          <w:rFonts w:ascii="Century Gothic" w:hAnsi="Century Gothic" w:cs="Arial"/>
          <w:szCs w:val="24"/>
        </w:rPr>
        <w:t>L'anthropologie: le mot vient du grec anthropos</w:t>
      </w:r>
      <w:r>
        <w:rPr>
          <w:rFonts w:ascii="Century Gothic" w:hAnsi="Century Gothic" w:cs="Arial"/>
          <w:szCs w:val="24"/>
        </w:rPr>
        <w:t xml:space="preserve"> </w:t>
      </w:r>
      <w:r w:rsidRPr="00F021F0">
        <w:rPr>
          <w:rFonts w:ascii="Century Gothic" w:hAnsi="Century Gothic" w:cs="Arial"/>
          <w:szCs w:val="24"/>
        </w:rPr>
        <w:t>qui veut dire humain, et logia</w:t>
      </w:r>
      <w:r>
        <w:rPr>
          <w:rFonts w:ascii="Century Gothic" w:hAnsi="Century Gothic" w:cs="Arial"/>
          <w:szCs w:val="24"/>
        </w:rPr>
        <w:t xml:space="preserve"> </w:t>
      </w:r>
      <w:r w:rsidRPr="00F021F0">
        <w:rPr>
          <w:rFonts w:ascii="Century Gothic" w:hAnsi="Century Gothic" w:cs="Arial"/>
          <w:szCs w:val="24"/>
        </w:rPr>
        <w:t>qui signifie étude ou science.</w:t>
      </w:r>
      <w:r>
        <w:rPr>
          <w:rFonts w:ascii="Century Gothic" w:hAnsi="Century Gothic" w:cs="Arial"/>
          <w:szCs w:val="24"/>
        </w:rPr>
        <w:t xml:space="preserve"> </w:t>
      </w:r>
      <w:r w:rsidRPr="00F021F0">
        <w:rPr>
          <w:rFonts w:ascii="Century Gothic" w:hAnsi="Century Gothic" w:cs="Arial"/>
          <w:szCs w:val="24"/>
        </w:rPr>
        <w:t>L’anthropologie est une science, qui étudie l'être humain</w:t>
      </w:r>
      <w:r>
        <w:rPr>
          <w:rFonts w:ascii="Century Gothic" w:hAnsi="Century Gothic" w:cs="Arial"/>
          <w:szCs w:val="24"/>
        </w:rPr>
        <w:t xml:space="preserve"> </w:t>
      </w:r>
      <w:r w:rsidRPr="00F021F0">
        <w:rPr>
          <w:rFonts w:ascii="Century Gothic" w:hAnsi="Century Gothic" w:cs="Arial"/>
          <w:szCs w:val="24"/>
        </w:rPr>
        <w:t>sous tous ses aspects, à la fois physiques et culturels, ainsi que leurs variations dans l'espace et dans le temps. Cette discipline peut être divisée en trois grandes sous disciplines</w:t>
      </w:r>
    </w:p>
    <w:p w:rsidR="001635C0" w:rsidRDefault="001635C0" w:rsidP="00642BFE">
      <w:pPr>
        <w:spacing w:after="0" w:line="240" w:lineRule="auto"/>
        <w:rPr>
          <w:rFonts w:ascii="Century Gothic" w:hAnsi="Century Gothic"/>
        </w:rPr>
      </w:pPr>
    </w:p>
    <w:p w:rsidR="001635C0" w:rsidRDefault="001635C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F021F0" w:rsidRDefault="00F021F0" w:rsidP="00642BFE">
      <w:pPr>
        <w:spacing w:after="0" w:line="240" w:lineRule="auto"/>
        <w:rPr>
          <w:rFonts w:ascii="Century Gothic" w:hAnsi="Century Gothic"/>
        </w:rPr>
      </w:pPr>
    </w:p>
    <w:p w:rsidR="00A410FD" w:rsidRDefault="00205F56" w:rsidP="00642BFE">
      <w:pPr>
        <w:spacing w:after="0" w:line="240" w:lineRule="auto"/>
        <w:rPr>
          <w:rFonts w:ascii="Century Gothic" w:hAnsi="Century Gothic"/>
        </w:rPr>
      </w:pPr>
      <w:r>
        <w:rPr>
          <w:rFonts w:ascii="Century Gothic" w:hAnsi="Century Gothic"/>
          <w:noProof/>
          <w:lang w:eastAsia="fr-FR"/>
        </w:rPr>
        <w:pict>
          <v:rect id="_x0000_s1197" style="position:absolute;left:0;text-align:left;margin-left:171.75pt;margin-top:4.75pt;width:161.25pt;height:22.85pt;z-index:251784192">
            <v:textbox>
              <w:txbxContent>
                <w:p w:rsidR="00A410FD" w:rsidRPr="00535AE1" w:rsidRDefault="00A410FD" w:rsidP="00A410FD">
                  <w:pPr>
                    <w:jc w:val="center"/>
                    <w:rPr>
                      <w:rFonts w:ascii="Century Gothic" w:hAnsi="Century Gothic"/>
                      <w:sz w:val="22"/>
                      <w:szCs w:val="24"/>
                    </w:rPr>
                  </w:pPr>
                  <w:r w:rsidRPr="00535AE1">
                    <w:rPr>
                      <w:rFonts w:ascii="Century Gothic" w:hAnsi="Century Gothic"/>
                      <w:sz w:val="22"/>
                      <w:szCs w:val="24"/>
                    </w:rPr>
                    <w:t>Anthropologie</w:t>
                  </w:r>
                </w:p>
              </w:txbxContent>
            </v:textbox>
          </v:rect>
        </w:pict>
      </w:r>
    </w:p>
    <w:p w:rsidR="00A410FD" w:rsidRDefault="00205F56" w:rsidP="00642BFE">
      <w:pPr>
        <w:spacing w:after="0" w:line="240" w:lineRule="auto"/>
        <w:rPr>
          <w:rFonts w:ascii="Century Gothic" w:hAnsi="Century Gothic"/>
        </w:rPr>
      </w:pPr>
      <w:r>
        <w:rPr>
          <w:rFonts w:ascii="Century Gothic" w:hAnsi="Century Gothic"/>
          <w:noProof/>
          <w:lang w:eastAsia="fr-FR"/>
        </w:rPr>
        <w:pict>
          <v:shapetype id="_x0000_t32" coordsize="21600,21600" o:spt="32" o:oned="t" path="m,l21600,21600e" filled="f">
            <v:path arrowok="t" fillok="f" o:connecttype="none"/>
            <o:lock v:ext="edit" shapetype="t"/>
          </v:shapetype>
          <v:shape id="_x0000_s1203" type="#_x0000_t32" style="position:absolute;left:0;text-align:left;margin-left:248.25pt;margin-top:11.85pt;width:195pt;height:71.2pt;z-index:251789312" o:connectortype="straight">
            <v:stroke endarrow="block"/>
          </v:shape>
        </w:pict>
      </w:r>
      <w:r>
        <w:rPr>
          <w:rFonts w:ascii="Century Gothic" w:hAnsi="Century Gothic"/>
          <w:noProof/>
          <w:lang w:eastAsia="fr-FR"/>
        </w:rPr>
        <w:pict>
          <v:shape id="_x0000_s1206" type="#_x0000_t32" style="position:absolute;left:0;text-align:left;margin-left:248.25pt;margin-top:12.6pt;width:78pt;height:71.2pt;z-index:251792384" o:connectortype="straight">
            <v:stroke endarrow="block"/>
          </v:shape>
        </w:pict>
      </w:r>
      <w:r>
        <w:rPr>
          <w:rFonts w:ascii="Century Gothic" w:hAnsi="Century Gothic"/>
          <w:noProof/>
          <w:lang w:eastAsia="fr-FR"/>
        </w:rPr>
        <w:pict>
          <v:shape id="_x0000_s1205" type="#_x0000_t32" style="position:absolute;left:0;text-align:left;margin-left:198pt;margin-top:11.85pt;width:50.25pt;height:71.2pt;flip:x;z-index:251791360" o:connectortype="straight">
            <v:stroke endarrow="block"/>
          </v:shape>
        </w:pict>
      </w:r>
      <w:r>
        <w:rPr>
          <w:rFonts w:ascii="Century Gothic" w:hAnsi="Century Gothic"/>
          <w:noProof/>
          <w:lang w:eastAsia="fr-FR"/>
        </w:rPr>
        <w:pict>
          <v:shape id="_x0000_s1204" type="#_x0000_t32" style="position:absolute;left:0;text-align:left;margin-left:55.5pt;margin-top:11.85pt;width:192.75pt;height:71.2pt;flip:x;z-index:251790336" o:connectortype="straight">
            <v:stroke endarrow="block"/>
          </v:shape>
        </w:pict>
      </w:r>
    </w:p>
    <w:p w:rsidR="00A410FD" w:rsidRDefault="00A410FD" w:rsidP="00642BFE">
      <w:pPr>
        <w:spacing w:after="0" w:line="240" w:lineRule="auto"/>
        <w:rPr>
          <w:rFonts w:ascii="Century Gothic" w:hAnsi="Century Gothic"/>
        </w:rPr>
      </w:pPr>
    </w:p>
    <w:p w:rsidR="00A410FD" w:rsidRDefault="00A410FD" w:rsidP="00642BFE">
      <w:pPr>
        <w:spacing w:after="0" w:line="240" w:lineRule="auto"/>
        <w:rPr>
          <w:rFonts w:ascii="Century Gothic" w:hAnsi="Century Gothic"/>
        </w:rPr>
      </w:pPr>
    </w:p>
    <w:p w:rsidR="00A410FD" w:rsidRDefault="00A410FD" w:rsidP="00642BFE">
      <w:pPr>
        <w:spacing w:after="0" w:line="240" w:lineRule="auto"/>
        <w:rPr>
          <w:rFonts w:ascii="Century Gothic" w:hAnsi="Century Gothic"/>
        </w:rPr>
      </w:pPr>
    </w:p>
    <w:p w:rsidR="00A410FD" w:rsidRDefault="00A410FD" w:rsidP="00642BFE">
      <w:pPr>
        <w:spacing w:after="0" w:line="240" w:lineRule="auto"/>
        <w:rPr>
          <w:rFonts w:ascii="Century Gothic" w:hAnsi="Century Gothic"/>
        </w:rPr>
      </w:pPr>
    </w:p>
    <w:p w:rsidR="00A410FD" w:rsidRDefault="00205F56" w:rsidP="00642BFE">
      <w:pPr>
        <w:spacing w:after="0" w:line="240" w:lineRule="auto"/>
        <w:rPr>
          <w:rFonts w:ascii="Century Gothic" w:hAnsi="Century Gothic"/>
        </w:rPr>
      </w:pPr>
      <w:r w:rsidRPr="00205F56">
        <w:rPr>
          <w:rFonts w:ascii="Century Gothic" w:hAnsi="Century Gothic"/>
          <w:b/>
          <w:bCs/>
          <w:noProof/>
          <w:lang w:eastAsia="fr-FR"/>
        </w:rPr>
        <w:pict>
          <v:rect id="_x0000_s1200" style="position:absolute;left:0;text-align:left;margin-left:401.25pt;margin-top:10.2pt;width:120pt;height:41.25pt;z-index:251786240">
            <v:textbox style="mso-next-textbox:#_x0000_s1200">
              <w:txbxContent>
                <w:p w:rsidR="00535AE1" w:rsidRPr="00535AE1" w:rsidRDefault="00535AE1">
                  <w:pPr>
                    <w:rPr>
                      <w:rFonts w:ascii="Century Gothic" w:hAnsi="Century Gothic"/>
                      <w:sz w:val="22"/>
                      <w:szCs w:val="24"/>
                    </w:rPr>
                  </w:pPr>
                  <w:r w:rsidRPr="00535AE1">
                    <w:rPr>
                      <w:rFonts w:ascii="Century Gothic" w:hAnsi="Century Gothic"/>
                      <w:sz w:val="22"/>
                      <w:szCs w:val="24"/>
                    </w:rPr>
                    <w:t>Archéologie</w:t>
                  </w:r>
                </w:p>
              </w:txbxContent>
            </v:textbox>
          </v:rect>
        </w:pict>
      </w:r>
      <w:r w:rsidRPr="00205F56">
        <w:rPr>
          <w:rFonts w:ascii="Century Gothic" w:hAnsi="Century Gothic"/>
          <w:b/>
          <w:bCs/>
          <w:noProof/>
          <w:lang w:eastAsia="fr-FR"/>
        </w:rPr>
        <w:pict>
          <v:rect id="_x0000_s1201" style="position:absolute;left:0;text-align:left;margin-left:268.5pt;margin-top:10.2pt;width:120pt;height:41.25pt;z-index:251787264">
            <v:textbox style="mso-next-textbox:#_x0000_s1201">
              <w:txbxContent>
                <w:p w:rsidR="00535AE1" w:rsidRPr="00535AE1" w:rsidRDefault="00535AE1" w:rsidP="00535AE1">
                  <w:pPr>
                    <w:rPr>
                      <w:rFonts w:ascii="Century Gothic" w:hAnsi="Century Gothic"/>
                      <w:sz w:val="22"/>
                      <w:szCs w:val="24"/>
                    </w:rPr>
                  </w:pPr>
                  <w:r w:rsidRPr="00535AE1">
                    <w:rPr>
                      <w:rFonts w:ascii="Century Gothic" w:hAnsi="Century Gothic"/>
                      <w:sz w:val="22"/>
                      <w:szCs w:val="24"/>
                    </w:rPr>
                    <w:t>Anthropologie du langage</w:t>
                  </w:r>
                </w:p>
                <w:p w:rsidR="00535AE1" w:rsidRDefault="00535AE1"/>
              </w:txbxContent>
            </v:textbox>
          </v:rect>
        </w:pict>
      </w:r>
      <w:r w:rsidRPr="00205F56">
        <w:rPr>
          <w:rFonts w:ascii="Century Gothic" w:hAnsi="Century Gothic"/>
          <w:b/>
          <w:bCs/>
          <w:noProof/>
          <w:lang w:eastAsia="fr-FR"/>
        </w:rPr>
        <w:pict>
          <v:rect id="_x0000_s1202" style="position:absolute;left:0;text-align:left;margin-left:134.25pt;margin-top:12.45pt;width:120pt;height:41.25pt;z-index:251788288">
            <v:textbox style="mso-next-textbox:#_x0000_s1202">
              <w:txbxContent>
                <w:p w:rsidR="00535AE1" w:rsidRPr="00535AE1" w:rsidRDefault="00535AE1">
                  <w:pPr>
                    <w:rPr>
                      <w:rFonts w:ascii="Century Gothic" w:hAnsi="Century Gothic"/>
                      <w:sz w:val="22"/>
                      <w:szCs w:val="24"/>
                    </w:rPr>
                  </w:pPr>
                  <w:r w:rsidRPr="00535AE1">
                    <w:rPr>
                      <w:rFonts w:ascii="Century Gothic" w:hAnsi="Century Gothic"/>
                      <w:sz w:val="22"/>
                      <w:szCs w:val="24"/>
                    </w:rPr>
                    <w:t>Anthropologie physique</w:t>
                  </w:r>
                </w:p>
              </w:txbxContent>
            </v:textbox>
          </v:rect>
        </w:pict>
      </w:r>
      <w:r>
        <w:rPr>
          <w:rFonts w:ascii="Century Gothic" w:hAnsi="Century Gothic"/>
          <w:noProof/>
          <w:lang w:eastAsia="fr-FR"/>
        </w:rPr>
        <w:pict>
          <v:rect id="_x0000_s1199" style="position:absolute;left:0;text-align:left;margin-left:-1.5pt;margin-top:12.45pt;width:120pt;height:41.25pt;z-index:251785216">
            <v:textbox style="mso-next-textbox:#_x0000_s1199">
              <w:txbxContent>
                <w:p w:rsidR="00535AE1" w:rsidRPr="00535AE1" w:rsidRDefault="00B3586A">
                  <w:pPr>
                    <w:rPr>
                      <w:sz w:val="22"/>
                      <w:szCs w:val="24"/>
                    </w:rPr>
                  </w:pPr>
                  <w:r>
                    <w:rPr>
                      <w:rFonts w:ascii="Century Gothic" w:eastAsia="Times New Roman" w:hAnsi="Century Gothic"/>
                      <w:sz w:val="22"/>
                      <w:szCs w:val="22"/>
                      <w:lang w:eastAsia="fr-FR"/>
                    </w:rPr>
                    <w:t>A</w:t>
                  </w:r>
                  <w:r w:rsidR="00535AE1" w:rsidRPr="00535AE1">
                    <w:rPr>
                      <w:rFonts w:ascii="Century Gothic" w:eastAsia="Times New Roman" w:hAnsi="Century Gothic"/>
                      <w:sz w:val="22"/>
                      <w:szCs w:val="22"/>
                      <w:lang w:eastAsia="fr-FR"/>
                    </w:rPr>
                    <w:t>nthropologie sociale et culturelle</w:t>
                  </w:r>
                </w:p>
              </w:txbxContent>
            </v:textbox>
          </v:rect>
        </w:pict>
      </w:r>
    </w:p>
    <w:p w:rsidR="00A410FD" w:rsidRDefault="00A410FD" w:rsidP="00642BFE">
      <w:pPr>
        <w:spacing w:after="0" w:line="240" w:lineRule="auto"/>
        <w:rPr>
          <w:rFonts w:ascii="Century Gothic" w:hAnsi="Century Gothic"/>
        </w:rPr>
      </w:pPr>
    </w:p>
    <w:p w:rsidR="00A410FD" w:rsidRDefault="00A410FD" w:rsidP="00642BFE">
      <w:pPr>
        <w:spacing w:after="0" w:line="240" w:lineRule="auto"/>
        <w:rPr>
          <w:rFonts w:ascii="Century Gothic" w:hAnsi="Century Gothic"/>
        </w:rPr>
      </w:pPr>
    </w:p>
    <w:p w:rsidR="00535AE1" w:rsidRDefault="00205F56" w:rsidP="00535AE1">
      <w:pPr>
        <w:spacing w:after="0" w:line="240" w:lineRule="auto"/>
        <w:ind w:left="708"/>
        <w:rPr>
          <w:rFonts w:ascii="Century Gothic" w:eastAsia="Times New Roman" w:hAnsi="Century Gothic"/>
          <w:szCs w:val="24"/>
          <w:lang w:eastAsia="fr-FR"/>
        </w:rPr>
      </w:pPr>
      <w:r>
        <w:rPr>
          <w:rFonts w:ascii="Century Gothic" w:eastAsia="Times New Roman" w:hAnsi="Century Gothic"/>
          <w:noProof/>
          <w:szCs w:val="24"/>
          <w:lang w:eastAsia="fr-FR"/>
        </w:rPr>
        <w:pict>
          <v:shape id="_x0000_s1210" type="#_x0000_t67" style="position:absolute;left:0;text-align:left;margin-left:444pt;margin-top:7.35pt;width:8.25pt;height:16.15pt;z-index:251796480">
            <v:textbox style="layout-flow:vertical-ideographic"/>
          </v:shape>
        </w:pict>
      </w:r>
      <w:r>
        <w:rPr>
          <w:rFonts w:ascii="Century Gothic" w:eastAsia="Times New Roman" w:hAnsi="Century Gothic"/>
          <w:noProof/>
          <w:szCs w:val="24"/>
          <w:lang w:eastAsia="fr-FR"/>
        </w:rPr>
        <w:pict>
          <v:shape id="_x0000_s1209" type="#_x0000_t67" style="position:absolute;left:0;text-align:left;margin-left:324.75pt;margin-top:7.35pt;width:8.25pt;height:16.15pt;z-index:251795456">
            <v:textbox style="layout-flow:vertical-ideographic"/>
          </v:shape>
        </w:pict>
      </w:r>
      <w:r>
        <w:rPr>
          <w:rFonts w:ascii="Century Gothic" w:eastAsia="Times New Roman" w:hAnsi="Century Gothic"/>
          <w:noProof/>
          <w:szCs w:val="24"/>
          <w:lang w:eastAsia="fr-FR"/>
        </w:rPr>
        <w:pict>
          <v:shape id="_x0000_s1208" type="#_x0000_t67" style="position:absolute;left:0;text-align:left;margin-left:186.75pt;margin-top:9.6pt;width:8.25pt;height:16.15pt;z-index:251794432">
            <v:textbox style="layout-flow:vertical-ideographic"/>
          </v:shape>
        </w:pict>
      </w:r>
      <w:r>
        <w:rPr>
          <w:rFonts w:ascii="Century Gothic" w:eastAsia="Times New Roman" w:hAnsi="Century Gothic"/>
          <w:noProof/>
          <w:szCs w:val="24"/>
          <w:lang w:eastAsia="fr-FR"/>
        </w:rPr>
        <w:pict>
          <v:shape id="_x0000_s1207" type="#_x0000_t67" style="position:absolute;left:0;text-align:left;margin-left:47.25pt;margin-top:9.6pt;width:8.25pt;height:16.15pt;z-index:251793408">
            <v:textbox style="layout-flow:vertical-ideographic"/>
          </v:shape>
        </w:pict>
      </w:r>
    </w:p>
    <w:p w:rsidR="00535AE1" w:rsidRDefault="00535AE1" w:rsidP="00535AE1">
      <w:pPr>
        <w:spacing w:after="0" w:line="240" w:lineRule="auto"/>
        <w:ind w:left="708"/>
        <w:rPr>
          <w:rFonts w:ascii="Century Gothic" w:eastAsia="Times New Roman" w:hAnsi="Century Gothic"/>
          <w:szCs w:val="24"/>
          <w:lang w:eastAsia="fr-FR"/>
        </w:rPr>
      </w:pPr>
    </w:p>
    <w:tbl>
      <w:tblPr>
        <w:tblStyle w:val="Grilledutableau"/>
        <w:tblW w:w="0" w:type="auto"/>
        <w:tblLook w:val="04A0"/>
      </w:tblPr>
      <w:tblGrid>
        <w:gridCol w:w="2643"/>
        <w:gridCol w:w="2643"/>
        <w:gridCol w:w="2644"/>
        <w:gridCol w:w="2644"/>
      </w:tblGrid>
      <w:tr w:rsidR="00535AE1" w:rsidTr="0055210A">
        <w:trPr>
          <w:trHeight w:val="2109"/>
        </w:trPr>
        <w:tc>
          <w:tcPr>
            <w:tcW w:w="2643" w:type="dxa"/>
          </w:tcPr>
          <w:p w:rsidR="00535AE1" w:rsidRPr="0055210A" w:rsidRDefault="00535AE1" w:rsidP="0055210A">
            <w:pPr>
              <w:spacing w:after="0" w:line="240" w:lineRule="auto"/>
              <w:rPr>
                <w:rFonts w:ascii="Century Gothic" w:eastAsia="Times New Roman" w:hAnsi="Century Gothic"/>
                <w:sz w:val="22"/>
                <w:szCs w:val="22"/>
                <w:lang w:eastAsia="fr-FR"/>
              </w:rPr>
            </w:pPr>
            <w:r w:rsidRPr="0055210A">
              <w:rPr>
                <w:rFonts w:ascii="Century Gothic" w:eastAsia="Times New Roman" w:hAnsi="Century Gothic"/>
                <w:sz w:val="22"/>
                <w:szCs w:val="22"/>
                <w:lang w:eastAsia="fr-FR"/>
              </w:rPr>
              <w:t>étude des cultures et sociétés des quatre coins du monde grâce à la recherche sur le terrain et à l’observation participante.</w:t>
            </w:r>
          </w:p>
        </w:tc>
        <w:tc>
          <w:tcPr>
            <w:tcW w:w="2643" w:type="dxa"/>
          </w:tcPr>
          <w:p w:rsidR="00535AE1" w:rsidRPr="0055210A" w:rsidRDefault="00535AE1" w:rsidP="0055210A">
            <w:pPr>
              <w:spacing w:after="0" w:line="240" w:lineRule="auto"/>
              <w:rPr>
                <w:rFonts w:ascii="Century Gothic" w:hAnsi="Century Gothic"/>
                <w:b/>
                <w:bCs/>
                <w:sz w:val="22"/>
                <w:szCs w:val="22"/>
              </w:rPr>
            </w:pPr>
            <w:r w:rsidRPr="0055210A">
              <w:rPr>
                <w:rFonts w:ascii="Century Gothic" w:eastAsia="Times New Roman" w:hAnsi="Century Gothic"/>
                <w:sz w:val="22"/>
                <w:szCs w:val="22"/>
                <w:lang w:eastAsia="fr-FR"/>
              </w:rPr>
              <w:t>étude de la biologie humaine</w:t>
            </w:r>
            <w:r w:rsidR="0055210A">
              <w:rPr>
                <w:rFonts w:ascii="Century Gothic" w:eastAsia="Times New Roman" w:hAnsi="Century Gothic"/>
                <w:sz w:val="22"/>
                <w:szCs w:val="22"/>
                <w:lang w:eastAsia="fr-FR"/>
              </w:rPr>
              <w:t xml:space="preserve"> et de l’évolution.</w:t>
            </w:r>
          </w:p>
          <w:p w:rsidR="00535AE1" w:rsidRPr="0055210A" w:rsidRDefault="00535AE1" w:rsidP="00535AE1">
            <w:pPr>
              <w:spacing w:after="0" w:line="240" w:lineRule="auto"/>
              <w:rPr>
                <w:rFonts w:ascii="Century Gothic" w:eastAsia="Times New Roman" w:hAnsi="Century Gothic"/>
                <w:sz w:val="22"/>
                <w:szCs w:val="22"/>
                <w:lang w:eastAsia="fr-FR"/>
              </w:rPr>
            </w:pPr>
          </w:p>
        </w:tc>
        <w:tc>
          <w:tcPr>
            <w:tcW w:w="2644" w:type="dxa"/>
          </w:tcPr>
          <w:p w:rsidR="00CF67F6" w:rsidRPr="0055210A" w:rsidRDefault="00CF67F6" w:rsidP="0055210A">
            <w:pPr>
              <w:spacing w:after="0" w:line="240" w:lineRule="auto"/>
              <w:rPr>
                <w:rFonts w:ascii="Century Gothic" w:eastAsia="Times New Roman" w:hAnsi="Century Gothic"/>
                <w:sz w:val="22"/>
                <w:szCs w:val="22"/>
                <w:lang w:eastAsia="fr-FR"/>
              </w:rPr>
            </w:pPr>
            <w:r w:rsidRPr="0055210A">
              <w:rPr>
                <w:rFonts w:ascii="Century Gothic" w:eastAsia="Times New Roman" w:hAnsi="Century Gothic"/>
                <w:sz w:val="22"/>
                <w:szCs w:val="22"/>
                <w:lang w:eastAsia="fr-FR"/>
              </w:rPr>
              <w:t>Etude du langage humain</w:t>
            </w:r>
            <w:r w:rsidR="0055210A" w:rsidRPr="0055210A">
              <w:rPr>
                <w:rFonts w:ascii="Century Gothic" w:eastAsia="Times New Roman" w:hAnsi="Century Gothic"/>
                <w:sz w:val="22"/>
                <w:szCs w:val="22"/>
                <w:lang w:eastAsia="fr-FR"/>
              </w:rPr>
              <w:t> :</w:t>
            </w:r>
            <w:r w:rsidRPr="0055210A">
              <w:rPr>
                <w:rFonts w:ascii="Century Gothic" w:eastAsia="Times New Roman" w:hAnsi="Century Gothic"/>
                <w:sz w:val="22"/>
                <w:szCs w:val="22"/>
                <w:lang w:eastAsia="fr-FR"/>
              </w:rPr>
              <w:t xml:space="preserve"> apparition, évolution, </w:t>
            </w:r>
            <w:r w:rsidR="0055210A" w:rsidRPr="0055210A">
              <w:rPr>
                <w:rFonts w:ascii="Century Gothic" w:eastAsia="Times New Roman" w:hAnsi="Century Gothic"/>
                <w:sz w:val="22"/>
                <w:szCs w:val="22"/>
                <w:lang w:eastAsia="fr-FR"/>
              </w:rPr>
              <w:t>relation langue et culture, langue et société. Tradition orale et culture écrite…etc.</w:t>
            </w:r>
          </w:p>
        </w:tc>
        <w:tc>
          <w:tcPr>
            <w:tcW w:w="2644" w:type="dxa"/>
          </w:tcPr>
          <w:p w:rsidR="00535AE1" w:rsidRPr="0055210A" w:rsidRDefault="00535AE1" w:rsidP="0055210A">
            <w:pPr>
              <w:spacing w:after="0" w:line="240" w:lineRule="auto"/>
              <w:rPr>
                <w:rFonts w:ascii="Century Gothic" w:eastAsia="Times New Roman" w:hAnsi="Century Gothic"/>
                <w:sz w:val="22"/>
                <w:szCs w:val="22"/>
                <w:lang w:eastAsia="fr-FR"/>
              </w:rPr>
            </w:pPr>
            <w:r w:rsidRPr="0055210A">
              <w:rPr>
                <w:rFonts w:ascii="Century Gothic" w:eastAsia="Times New Roman" w:hAnsi="Century Gothic"/>
                <w:sz w:val="22"/>
                <w:szCs w:val="22"/>
                <w:lang w:eastAsia="fr-FR"/>
              </w:rPr>
              <w:t>étude des sociétés grâce aux vestiges matériels. (fouilles archéologiques)</w:t>
            </w:r>
          </w:p>
        </w:tc>
      </w:tr>
    </w:tbl>
    <w:p w:rsidR="001635C0" w:rsidRDefault="001635C0" w:rsidP="004B52FE">
      <w:pPr>
        <w:spacing w:after="0" w:line="240" w:lineRule="auto"/>
        <w:ind w:left="708"/>
        <w:rPr>
          <w:rFonts w:ascii="Century Gothic" w:hAnsi="Century Gothic"/>
          <w:b/>
          <w:bCs/>
        </w:rPr>
      </w:pPr>
    </w:p>
    <w:p w:rsidR="004B52FE" w:rsidRPr="000E6809" w:rsidRDefault="003A328C" w:rsidP="004B52FE">
      <w:pPr>
        <w:spacing w:after="0" w:line="240" w:lineRule="auto"/>
        <w:ind w:left="708"/>
        <w:rPr>
          <w:rFonts w:ascii="Century Gothic" w:hAnsi="Century Gothic"/>
          <w:b/>
          <w:bCs/>
        </w:rPr>
      </w:pPr>
      <w:r w:rsidRPr="000E6809">
        <w:rPr>
          <w:rFonts w:ascii="Century Gothic" w:hAnsi="Century Gothic"/>
          <w:b/>
          <w:bCs/>
        </w:rPr>
        <w:t>2.5</w:t>
      </w:r>
      <w:r w:rsidR="004B52FE" w:rsidRPr="000E6809">
        <w:rPr>
          <w:rFonts w:ascii="Century Gothic" w:hAnsi="Century Gothic"/>
          <w:b/>
          <w:bCs/>
        </w:rPr>
        <w:t xml:space="preserve">  Démographie </w:t>
      </w:r>
    </w:p>
    <w:p w:rsidR="00E61D45" w:rsidRDefault="00E61D45" w:rsidP="003A328C">
      <w:pPr>
        <w:spacing w:after="0" w:line="240" w:lineRule="auto"/>
        <w:ind w:left="708"/>
        <w:rPr>
          <w:rFonts w:ascii="Century Gothic" w:hAnsi="Century Gothic"/>
          <w:b/>
          <w:bCs/>
        </w:rPr>
      </w:pPr>
    </w:p>
    <w:p w:rsidR="00E61D45" w:rsidRPr="00BE5249" w:rsidRDefault="00BE5249" w:rsidP="00BE5249">
      <w:pPr>
        <w:spacing w:after="0" w:line="240" w:lineRule="auto"/>
        <w:rPr>
          <w:rFonts w:ascii="Century Gothic" w:hAnsi="Century Gothic"/>
        </w:rPr>
      </w:pPr>
      <w:r w:rsidRPr="00BE5249">
        <w:rPr>
          <w:rFonts w:ascii="Century Gothic" w:hAnsi="Century Gothic"/>
        </w:rPr>
        <w:t>C’est l’étude quantitative et qualitative des caractéristiques des populations à pa</w:t>
      </w:r>
      <w:r>
        <w:rPr>
          <w:rFonts w:ascii="Century Gothic" w:hAnsi="Century Gothic"/>
        </w:rPr>
        <w:t>rtir d’</w:t>
      </w:r>
      <w:r w:rsidRPr="00BE5249">
        <w:rPr>
          <w:rFonts w:ascii="Century Gothic" w:hAnsi="Century Gothic"/>
        </w:rPr>
        <w:t>indicateurs tels que les taux de natalit</w:t>
      </w:r>
      <w:r w:rsidR="00D34940">
        <w:rPr>
          <w:rFonts w:ascii="Century Gothic" w:hAnsi="Century Gothic"/>
        </w:rPr>
        <w:t>é, de mortalité, de nuptialité,</w:t>
      </w:r>
      <w:r>
        <w:rPr>
          <w:rFonts w:ascii="Century Gothic" w:hAnsi="Century Gothic"/>
        </w:rPr>
        <w:t xml:space="preserve"> </w:t>
      </w:r>
      <w:r w:rsidRPr="00BE5249">
        <w:rPr>
          <w:rFonts w:ascii="Century Gothic" w:hAnsi="Century Gothic"/>
        </w:rPr>
        <w:t>de chômage</w:t>
      </w:r>
      <w:r w:rsidR="00D34940">
        <w:rPr>
          <w:rFonts w:ascii="Century Gothic" w:hAnsi="Century Gothic"/>
        </w:rPr>
        <w:t>…etc.</w:t>
      </w:r>
      <w:r w:rsidRPr="00BE5249">
        <w:rPr>
          <w:rFonts w:ascii="Century Gothic" w:hAnsi="Century Gothic"/>
        </w:rPr>
        <w:t xml:space="preserve">  </w:t>
      </w:r>
    </w:p>
    <w:p w:rsidR="00E61D45" w:rsidRDefault="00E61D45" w:rsidP="00BE5249">
      <w:pPr>
        <w:spacing w:after="0" w:line="240" w:lineRule="auto"/>
        <w:ind w:left="708"/>
        <w:rPr>
          <w:rFonts w:ascii="Century Gothic" w:hAnsi="Century Gothic"/>
          <w:b/>
          <w:bCs/>
        </w:rPr>
      </w:pPr>
    </w:p>
    <w:p w:rsidR="00E61D45" w:rsidRDefault="00BE5249" w:rsidP="00036942">
      <w:pPr>
        <w:spacing w:after="0" w:line="240" w:lineRule="auto"/>
        <w:rPr>
          <w:rFonts w:ascii="Century Gothic" w:hAnsi="Century Gothic"/>
        </w:rPr>
      </w:pPr>
      <w:r w:rsidRPr="00BE5249">
        <w:rPr>
          <w:rFonts w:ascii="Century Gothic" w:hAnsi="Century Gothic"/>
        </w:rPr>
        <w:t xml:space="preserve">La démographie </w:t>
      </w:r>
      <w:r>
        <w:rPr>
          <w:rFonts w:ascii="Century Gothic" w:hAnsi="Century Gothic"/>
        </w:rPr>
        <w:t xml:space="preserve">décrit mais aussi </w:t>
      </w:r>
      <w:r w:rsidRPr="00BE5249">
        <w:rPr>
          <w:rFonts w:ascii="Century Gothic" w:hAnsi="Century Gothic"/>
        </w:rPr>
        <w:t>analyse les variations de ces phénomènes dans l’espace et dans le temps.</w:t>
      </w:r>
      <w:r>
        <w:rPr>
          <w:rFonts w:ascii="Century Gothic" w:hAnsi="Century Gothic"/>
        </w:rPr>
        <w:t xml:space="preserve"> </w:t>
      </w:r>
    </w:p>
    <w:p w:rsidR="00050C42" w:rsidRDefault="00050C42" w:rsidP="00036942">
      <w:pPr>
        <w:spacing w:after="0" w:line="240" w:lineRule="auto"/>
        <w:rPr>
          <w:rFonts w:ascii="Century Gothic" w:hAnsi="Century Gothic"/>
        </w:rPr>
      </w:pPr>
    </w:p>
    <w:p w:rsidR="00050C42" w:rsidRDefault="00050C42" w:rsidP="00036942">
      <w:pPr>
        <w:spacing w:after="0" w:line="240" w:lineRule="auto"/>
        <w:rPr>
          <w:rFonts w:ascii="Century Gothic" w:hAnsi="Century Gothic"/>
        </w:rPr>
      </w:pPr>
      <w:r>
        <w:rPr>
          <w:rFonts w:ascii="Century Gothic" w:hAnsi="Century Gothic"/>
        </w:rPr>
        <w:t>Les chiffres qu’elles fournies sont précieux, car ils permettent d’analyser certains changements sociaux comme la baisse du taux de natalité, la hausse du taux d’émigration ou encore</w:t>
      </w:r>
      <w:r w:rsidR="00AD783E">
        <w:rPr>
          <w:rFonts w:ascii="Century Gothic" w:hAnsi="Century Gothic"/>
        </w:rPr>
        <w:t xml:space="preserve"> recul de l’âge du mariage.</w:t>
      </w:r>
    </w:p>
    <w:p w:rsidR="00AD783E" w:rsidRPr="00BE5249" w:rsidRDefault="00AD783E" w:rsidP="00036942">
      <w:pPr>
        <w:spacing w:after="0" w:line="240" w:lineRule="auto"/>
        <w:rPr>
          <w:rFonts w:ascii="Century Gothic" w:hAnsi="Century Gothic"/>
        </w:rPr>
      </w:pPr>
      <w:r>
        <w:rPr>
          <w:rFonts w:ascii="Century Gothic" w:hAnsi="Century Gothic"/>
        </w:rPr>
        <w:t xml:space="preserve">La sociologie, tout comme l’économie et la politique ont besoin de ces chiffres pour la planification, la gestion du changement et l’anticipation sur des problèmes </w:t>
      </w:r>
      <w:r w:rsidR="000822BC">
        <w:rPr>
          <w:rFonts w:ascii="Century Gothic" w:hAnsi="Century Gothic"/>
        </w:rPr>
        <w:t>sociaux.</w:t>
      </w:r>
    </w:p>
    <w:p w:rsidR="00E61D45" w:rsidRDefault="00E61D45" w:rsidP="003A328C">
      <w:pPr>
        <w:spacing w:after="0" w:line="240" w:lineRule="auto"/>
        <w:ind w:left="708"/>
        <w:rPr>
          <w:rFonts w:ascii="Century Gothic" w:hAnsi="Century Gothic"/>
          <w:b/>
          <w:bCs/>
        </w:rPr>
      </w:pPr>
    </w:p>
    <w:p w:rsidR="004B52FE" w:rsidRDefault="004B52FE" w:rsidP="00606C6B">
      <w:pPr>
        <w:spacing w:after="0" w:line="240" w:lineRule="auto"/>
        <w:ind w:left="708"/>
        <w:rPr>
          <w:rFonts w:ascii="Century Gothic" w:hAnsi="Century Gothic"/>
          <w:b/>
          <w:bCs/>
        </w:rPr>
      </w:pPr>
      <w:r w:rsidRPr="000E6809">
        <w:rPr>
          <w:rFonts w:ascii="Century Gothic" w:hAnsi="Century Gothic"/>
          <w:b/>
          <w:bCs/>
        </w:rPr>
        <w:t>2</w:t>
      </w:r>
      <w:r w:rsidR="003A328C" w:rsidRPr="000E6809">
        <w:rPr>
          <w:rFonts w:ascii="Century Gothic" w:hAnsi="Century Gothic"/>
          <w:b/>
          <w:bCs/>
        </w:rPr>
        <w:t>.6</w:t>
      </w:r>
      <w:r w:rsidRPr="000E6809">
        <w:rPr>
          <w:rFonts w:ascii="Century Gothic" w:hAnsi="Century Gothic"/>
          <w:b/>
          <w:bCs/>
        </w:rPr>
        <w:t xml:space="preserve">  </w:t>
      </w:r>
      <w:r w:rsidR="00606C6B">
        <w:rPr>
          <w:rFonts w:ascii="Century Gothic" w:hAnsi="Century Gothic"/>
          <w:b/>
          <w:bCs/>
        </w:rPr>
        <w:t>Economie</w:t>
      </w:r>
    </w:p>
    <w:p w:rsidR="00CB7715" w:rsidRDefault="00CB7715" w:rsidP="00606C6B">
      <w:pPr>
        <w:spacing w:after="0" w:line="240" w:lineRule="auto"/>
        <w:ind w:left="708"/>
        <w:rPr>
          <w:rFonts w:ascii="Century Gothic" w:hAnsi="Century Gothic"/>
          <w:b/>
          <w:bCs/>
        </w:rPr>
      </w:pPr>
    </w:p>
    <w:p w:rsidR="00CB7715" w:rsidRPr="00CB7715" w:rsidRDefault="00CB7715" w:rsidP="00CB7715">
      <w:pPr>
        <w:spacing w:after="0" w:line="240" w:lineRule="auto"/>
        <w:rPr>
          <w:rFonts w:ascii="Century Gothic" w:hAnsi="Century Gothic"/>
        </w:rPr>
      </w:pPr>
      <w:r w:rsidRPr="00CB7715">
        <w:rPr>
          <w:rFonts w:ascii="Century Gothic" w:hAnsi="Century Gothic"/>
        </w:rPr>
        <w:t>C’est l’étude scientifique de la production, des échanges, de la consommation et de la distribution des biens et des services.</w:t>
      </w:r>
    </w:p>
    <w:p w:rsidR="00CB7715" w:rsidRDefault="00CB7715" w:rsidP="00CB7715">
      <w:pPr>
        <w:spacing w:after="0" w:line="240" w:lineRule="auto"/>
        <w:rPr>
          <w:rFonts w:ascii="Century Gothic" w:hAnsi="Century Gothic"/>
        </w:rPr>
      </w:pPr>
      <w:r w:rsidRPr="00CB7715">
        <w:rPr>
          <w:rFonts w:ascii="Century Gothic" w:hAnsi="Century Gothic"/>
        </w:rPr>
        <w:t xml:space="preserve">L’économie est traditionnellement considérée comme une science dure qui se caractérise par la logique et la rationalité, et qui se base sur les modèles mathématiques et l’utilisation des méthodes  statistiques. </w:t>
      </w:r>
    </w:p>
    <w:p w:rsidR="00CB7715" w:rsidRPr="00CB7715" w:rsidRDefault="00CB7715" w:rsidP="00CB7715">
      <w:pPr>
        <w:spacing w:after="0" w:line="240" w:lineRule="auto"/>
        <w:rPr>
          <w:rFonts w:ascii="Century Gothic" w:hAnsi="Century Gothic"/>
        </w:rPr>
      </w:pPr>
    </w:p>
    <w:p w:rsidR="00CB7715" w:rsidRDefault="00CB7715" w:rsidP="00CB7715">
      <w:pPr>
        <w:spacing w:after="0" w:line="240" w:lineRule="auto"/>
        <w:rPr>
          <w:rFonts w:ascii="Century Gothic" w:hAnsi="Century Gothic"/>
        </w:rPr>
      </w:pPr>
      <w:r w:rsidRPr="00CB7715">
        <w:rPr>
          <w:rFonts w:ascii="Century Gothic" w:hAnsi="Century Gothic"/>
        </w:rPr>
        <w:t xml:space="preserve">Tout cela laisse penser que l’économie est une science exacte. Pourtant, il n’en est rien, car l’objet d’étude centrale de l’économie reste le comportement humain. Or Prévoir avec exactitude la demande de tel ou tel produit ou l’évolution de la consommation est presque impossible du fait de la complexité inhérente à toute action humaine. </w:t>
      </w:r>
    </w:p>
    <w:p w:rsidR="00CB7715" w:rsidRPr="00CB7715" w:rsidRDefault="00CB7715" w:rsidP="00CB7715">
      <w:pPr>
        <w:spacing w:after="0" w:line="240" w:lineRule="auto"/>
        <w:rPr>
          <w:rFonts w:ascii="Century Gothic" w:hAnsi="Century Gothic"/>
        </w:rPr>
      </w:pPr>
    </w:p>
    <w:p w:rsidR="00E61D45" w:rsidRDefault="00205F56" w:rsidP="009267A7">
      <w:pPr>
        <w:spacing w:after="0" w:line="240" w:lineRule="auto"/>
        <w:rPr>
          <w:rFonts w:ascii="Century Gothic" w:hAnsi="Century Gothic"/>
        </w:rPr>
      </w:pPr>
      <w:r w:rsidRPr="00205F56">
        <w:rPr>
          <w:rFonts w:ascii="Century Gothic" w:hAnsi="Century Gothic"/>
          <w:b/>
          <w:bCs/>
          <w:noProof/>
          <w:lang w:eastAsia="fr-FR"/>
        </w:rPr>
        <w:pict>
          <v:shape id="_x0000_s1212" type="#_x0000_t13" style="position:absolute;left:0;text-align:left;margin-left:117.65pt;margin-top:19.05pt;width:12.9pt;height:7.15pt;z-index:251797504" fillcolor="black [3213]"/>
        </w:pict>
      </w:r>
      <w:r w:rsidR="00CB7715">
        <w:rPr>
          <w:rFonts w:ascii="Century Gothic" w:hAnsi="Century Gothic"/>
        </w:rPr>
        <w:t xml:space="preserve">L’économie a connu un tournant majeur à la fin du XXème siècle notamment avec </w:t>
      </w:r>
      <w:r w:rsidR="00CB7715" w:rsidRPr="00702236">
        <w:rPr>
          <w:rFonts w:ascii="Century Gothic" w:hAnsi="Century Gothic"/>
        </w:rPr>
        <w:t>Daniel Khaneman</w:t>
      </w:r>
      <w:r w:rsidR="00CB7715">
        <w:rPr>
          <w:rFonts w:ascii="Century Gothic" w:hAnsi="Century Gothic"/>
        </w:rPr>
        <w:t>.</w:t>
      </w:r>
      <w:r w:rsidR="00702236">
        <w:rPr>
          <w:rFonts w:ascii="Century Gothic" w:hAnsi="Century Gothic"/>
          <w:b/>
          <w:bCs/>
        </w:rPr>
        <w:t xml:space="preserve">         </w:t>
      </w:r>
      <w:r w:rsidR="008D6606" w:rsidRPr="00702236">
        <w:rPr>
          <w:rFonts w:ascii="Century Gothic" w:hAnsi="Century Gothic"/>
        </w:rPr>
        <w:t xml:space="preserve">Voir économie comportementale, </w:t>
      </w:r>
      <w:r w:rsidR="00CB7715">
        <w:rPr>
          <w:rFonts w:ascii="Century Gothic" w:hAnsi="Century Gothic"/>
        </w:rPr>
        <w:t>Richard Thaler, Dan Ariely.</w:t>
      </w:r>
    </w:p>
    <w:p w:rsidR="00F021F0" w:rsidRDefault="00F021F0" w:rsidP="009267A7">
      <w:pPr>
        <w:spacing w:after="0" w:line="240" w:lineRule="auto"/>
        <w:rPr>
          <w:rFonts w:ascii="Century Gothic" w:hAnsi="Century Gothic"/>
        </w:rPr>
      </w:pPr>
    </w:p>
    <w:p w:rsidR="00F021F0" w:rsidRDefault="00F021F0" w:rsidP="009267A7">
      <w:pPr>
        <w:spacing w:after="0" w:line="240" w:lineRule="auto"/>
        <w:rPr>
          <w:rFonts w:ascii="Century Gothic" w:hAnsi="Century Gothic"/>
        </w:rPr>
      </w:pPr>
    </w:p>
    <w:p w:rsidR="00F021F0" w:rsidRPr="00702236" w:rsidRDefault="00F021F0" w:rsidP="009267A7">
      <w:pPr>
        <w:spacing w:after="0" w:line="240" w:lineRule="auto"/>
        <w:rPr>
          <w:rFonts w:ascii="Century Gothic" w:hAnsi="Century Gothic"/>
        </w:rPr>
      </w:pPr>
    </w:p>
    <w:p w:rsidR="006D0C9F" w:rsidRPr="000E6809" w:rsidRDefault="006D0C9F" w:rsidP="00F75C5D">
      <w:pPr>
        <w:spacing w:after="0" w:line="240" w:lineRule="auto"/>
        <w:rPr>
          <w:rFonts w:ascii="Century Gothic" w:hAnsi="Century Gothic"/>
          <w:b/>
          <w:bCs/>
        </w:rPr>
      </w:pPr>
    </w:p>
    <w:p w:rsidR="004B52FE" w:rsidRDefault="009267A7" w:rsidP="004B52FE">
      <w:pPr>
        <w:spacing w:after="0" w:line="240" w:lineRule="auto"/>
        <w:ind w:left="708"/>
        <w:rPr>
          <w:rFonts w:ascii="Century Gothic" w:hAnsi="Century Gothic"/>
          <w:b/>
          <w:bCs/>
        </w:rPr>
      </w:pPr>
      <w:r>
        <w:rPr>
          <w:rFonts w:ascii="Century Gothic" w:hAnsi="Century Gothic"/>
          <w:b/>
          <w:bCs/>
        </w:rPr>
        <w:t>2.7</w:t>
      </w:r>
      <w:r w:rsidR="004B52FE" w:rsidRPr="000E6809">
        <w:rPr>
          <w:rFonts w:ascii="Century Gothic" w:hAnsi="Century Gothic"/>
          <w:b/>
          <w:bCs/>
        </w:rPr>
        <w:t xml:space="preserve">  Sciences de l’éducation</w:t>
      </w:r>
    </w:p>
    <w:p w:rsidR="00D774B1" w:rsidRDefault="00D774B1" w:rsidP="004B52FE">
      <w:pPr>
        <w:spacing w:after="0" w:line="240" w:lineRule="auto"/>
        <w:ind w:left="708"/>
        <w:rPr>
          <w:rFonts w:ascii="Century Gothic" w:hAnsi="Century Gothic"/>
          <w:b/>
          <w:bCs/>
        </w:rPr>
      </w:pPr>
    </w:p>
    <w:p w:rsidR="00D774B1" w:rsidRPr="00D774B1" w:rsidRDefault="00D774B1" w:rsidP="00D774B1">
      <w:pPr>
        <w:spacing w:line="240" w:lineRule="auto"/>
        <w:rPr>
          <w:rFonts w:ascii="Century Gothic" w:hAnsi="Century Gothic"/>
          <w:szCs w:val="24"/>
        </w:rPr>
      </w:pPr>
      <w:r w:rsidRPr="00D774B1">
        <w:rPr>
          <w:rFonts w:ascii="Century Gothic" w:hAnsi="Century Gothic"/>
          <w:szCs w:val="24"/>
        </w:rPr>
        <w:t>Les sciences de l’éducation sont un champ où se réunissent les différentes disciplines qui étudient les divers aspects de l’éducation pour dialoguer, se comparer, s’opposer, se répondre et se compléter.</w:t>
      </w:r>
    </w:p>
    <w:p w:rsidR="00D774B1" w:rsidRDefault="00D774B1" w:rsidP="00D774B1">
      <w:pPr>
        <w:spacing w:line="240" w:lineRule="auto"/>
        <w:rPr>
          <w:rFonts w:ascii="Century Gothic" w:hAnsi="Century Gothic"/>
          <w:szCs w:val="24"/>
        </w:rPr>
      </w:pPr>
      <w:r w:rsidRPr="00D774B1">
        <w:rPr>
          <w:rFonts w:ascii="Century Gothic" w:hAnsi="Century Gothic"/>
          <w:szCs w:val="24"/>
        </w:rPr>
        <w:t xml:space="preserve">Les sciences de l’éducation </w:t>
      </w:r>
      <w:r w:rsidRPr="00D774B1">
        <w:rPr>
          <w:rFonts w:ascii="Century Gothic" w:hAnsi="Century Gothic"/>
          <w:i/>
          <w:iCs/>
          <w:szCs w:val="24"/>
        </w:rPr>
        <w:t>« sont constituées par l’ensemble des disciplines qui étudient dans des perspectives différentes mais complémentaires et coordonnées, les conditions d’existence, de fonctionnement et d’évolution des situations et des faits d’éducation »</w:t>
      </w:r>
      <w:r w:rsidRPr="00D774B1">
        <w:rPr>
          <w:rFonts w:ascii="Century Gothic" w:hAnsi="Century Gothic"/>
          <w:szCs w:val="24"/>
        </w:rPr>
        <w:t xml:space="preserve"> (Mialaret, 2006, P.69-70)</w:t>
      </w:r>
    </w:p>
    <w:p w:rsidR="009267A7" w:rsidRDefault="009267A7" w:rsidP="00D774B1">
      <w:pPr>
        <w:spacing w:line="240" w:lineRule="auto"/>
        <w:rPr>
          <w:rFonts w:ascii="Century Gothic" w:hAnsi="Century Gothic"/>
          <w:szCs w:val="24"/>
        </w:rPr>
      </w:pPr>
      <w:r>
        <w:rPr>
          <w:rFonts w:ascii="Century Gothic" w:hAnsi="Century Gothic"/>
          <w:noProof/>
          <w:szCs w:val="24"/>
          <w:lang w:eastAsia="fr-FR"/>
        </w:rPr>
        <w:drawing>
          <wp:inline distT="0" distB="0" distL="0" distR="0">
            <wp:extent cx="6607834" cy="3200400"/>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267A7" w:rsidRDefault="009267A7" w:rsidP="009267A7">
      <w:pPr>
        <w:spacing w:after="0" w:line="240" w:lineRule="auto"/>
        <w:ind w:left="708"/>
        <w:rPr>
          <w:rFonts w:ascii="Century Gothic" w:hAnsi="Century Gothic"/>
          <w:b/>
          <w:bCs/>
        </w:rPr>
      </w:pPr>
      <w:r>
        <w:rPr>
          <w:rFonts w:ascii="Century Gothic" w:hAnsi="Century Gothic"/>
          <w:b/>
          <w:bCs/>
        </w:rPr>
        <w:t>2.8</w:t>
      </w:r>
      <w:r w:rsidRPr="000E6809">
        <w:rPr>
          <w:rFonts w:ascii="Century Gothic" w:hAnsi="Century Gothic"/>
          <w:b/>
          <w:bCs/>
        </w:rPr>
        <w:t xml:space="preserve">  Sciences du langage</w:t>
      </w:r>
    </w:p>
    <w:p w:rsidR="009267A7" w:rsidRDefault="009267A7" w:rsidP="009267A7">
      <w:pPr>
        <w:spacing w:after="0" w:line="240" w:lineRule="auto"/>
        <w:ind w:left="708"/>
        <w:rPr>
          <w:rFonts w:ascii="Century Gothic" w:hAnsi="Century Gothic"/>
          <w:b/>
          <w:bCs/>
        </w:rPr>
      </w:pPr>
    </w:p>
    <w:p w:rsidR="0089383C" w:rsidRDefault="00117967" w:rsidP="00117967">
      <w:pPr>
        <w:spacing w:after="0" w:line="240" w:lineRule="auto"/>
        <w:rPr>
          <w:rStyle w:val="lev"/>
          <w:rFonts w:ascii="Century Gothic" w:hAnsi="Century Gothic" w:cs="Arial"/>
          <w:b w:val="0"/>
          <w:bCs w:val="0"/>
          <w:szCs w:val="24"/>
        </w:rPr>
      </w:pPr>
      <w:r w:rsidRPr="00117967">
        <w:rPr>
          <w:rStyle w:val="lev"/>
          <w:rFonts w:ascii="Century Gothic" w:hAnsi="Century Gothic" w:cs="Arial"/>
          <w:b w:val="0"/>
          <w:bCs w:val="0"/>
          <w:szCs w:val="24"/>
        </w:rPr>
        <w:t>Les sciences du langage forment un ensemble disciplinaire dont l'objet d'étude est le langage</w:t>
      </w:r>
      <w:r>
        <w:rPr>
          <w:rStyle w:val="lev"/>
          <w:rFonts w:ascii="Century Gothic" w:hAnsi="Century Gothic" w:cs="Arial"/>
          <w:b w:val="0"/>
          <w:bCs w:val="0"/>
          <w:szCs w:val="24"/>
        </w:rPr>
        <w:t>.</w:t>
      </w:r>
    </w:p>
    <w:p w:rsidR="002222A1" w:rsidRDefault="002222A1" w:rsidP="00117967">
      <w:pPr>
        <w:spacing w:after="0" w:line="240" w:lineRule="auto"/>
        <w:rPr>
          <w:rStyle w:val="lev"/>
          <w:rFonts w:ascii="Century Gothic" w:hAnsi="Century Gothic" w:cs="Arial"/>
          <w:b w:val="0"/>
          <w:bCs w:val="0"/>
          <w:szCs w:val="24"/>
        </w:rPr>
      </w:pPr>
      <w:r>
        <w:rPr>
          <w:rStyle w:val="lev"/>
          <w:rFonts w:ascii="Century Gothic" w:hAnsi="Century Gothic" w:cs="Arial"/>
          <w:b w:val="0"/>
          <w:bCs w:val="0"/>
          <w:szCs w:val="24"/>
        </w:rPr>
        <w:t>L’objectif des sciences du langage est de répondre à des questions comme : Qu’est ce que le langage ? Comment fonctionne –t-il ? Quels sont les liens entre pensée et langage ? Comment se fait l’acquisition d’une langue ? Quels sont les principaux troubles du langage ? Comment émergent les langues, comment se transforment-elle et comment disparaissent-elles ?</w:t>
      </w:r>
    </w:p>
    <w:p w:rsidR="002222A1" w:rsidRPr="00117967" w:rsidRDefault="002222A1" w:rsidP="00117967">
      <w:pPr>
        <w:spacing w:after="0" w:line="240" w:lineRule="auto"/>
        <w:rPr>
          <w:rFonts w:ascii="Century Gothic" w:hAnsi="Century Gothic"/>
          <w:sz w:val="36"/>
          <w:szCs w:val="36"/>
        </w:rPr>
      </w:pPr>
    </w:p>
    <w:tbl>
      <w:tblPr>
        <w:tblStyle w:val="Grilledutableau"/>
        <w:tblpPr w:leftFromText="141" w:rightFromText="141" w:vertAnchor="text" w:horzAnchor="margin" w:tblpY="88"/>
        <w:tblW w:w="10790" w:type="dxa"/>
        <w:tblLook w:val="04A0"/>
      </w:tblPr>
      <w:tblGrid>
        <w:gridCol w:w="10790"/>
      </w:tblGrid>
      <w:tr w:rsidR="00117967" w:rsidTr="007B17C4">
        <w:trPr>
          <w:trHeight w:val="5838"/>
        </w:trPr>
        <w:tc>
          <w:tcPr>
            <w:tcW w:w="10790" w:type="dxa"/>
          </w:tcPr>
          <w:p w:rsidR="00117967" w:rsidRDefault="00205F56" w:rsidP="00117967">
            <w:pPr>
              <w:spacing w:after="0" w:line="240" w:lineRule="auto"/>
              <w:rPr>
                <w:rFonts w:ascii="Century Gothic" w:hAnsi="Century Gothic"/>
                <w:b/>
                <w:bCs/>
              </w:rPr>
            </w:pPr>
            <w:r>
              <w:rPr>
                <w:rFonts w:ascii="Century Gothic" w:hAnsi="Century Gothic"/>
                <w:b/>
                <w:bCs/>
                <w:noProof/>
                <w:lang w:eastAsia="fr-FR"/>
              </w:rPr>
              <w:lastRenderedPageBreak/>
              <w:pict>
                <v:oval id="_x0000_s1214" style="position:absolute;left:0;text-align:left;margin-left:200.9pt;margin-top:131.3pt;width:134.55pt;height:47.65pt;z-index:251798528" strokeweight="2pt">
                  <v:textbox>
                    <w:txbxContent>
                      <w:p w:rsidR="00117967" w:rsidRPr="002222A1" w:rsidRDefault="00117967" w:rsidP="00117967">
                        <w:pPr>
                          <w:jc w:val="center"/>
                          <w:rPr>
                            <w:rFonts w:ascii="Century Gothic" w:hAnsi="Century Gothic"/>
                            <w:b/>
                            <w:bCs/>
                            <w:sz w:val="32"/>
                            <w:szCs w:val="36"/>
                          </w:rPr>
                        </w:pPr>
                        <w:r w:rsidRPr="002222A1">
                          <w:rPr>
                            <w:rFonts w:ascii="Century Gothic" w:hAnsi="Century Gothic"/>
                            <w:b/>
                            <w:bCs/>
                            <w:sz w:val="32"/>
                            <w:szCs w:val="36"/>
                          </w:rPr>
                          <w:t>Langage</w:t>
                        </w:r>
                      </w:p>
                    </w:txbxContent>
                  </v:textbox>
                </v:oval>
              </w:pict>
            </w:r>
            <w:r>
              <w:rPr>
                <w:rFonts w:ascii="Century Gothic" w:hAnsi="Century Gothic"/>
                <w:b/>
                <w:bCs/>
                <w:noProof/>
                <w:lang w:eastAsia="fr-FR"/>
              </w:rPr>
              <w:pict>
                <v:roundrect id="_x0000_s1222" style="position:absolute;left:0;text-align:left;margin-left:3.6pt;margin-top:8.9pt;width:176.6pt;height:183.45pt;z-index:251805696" arcsize="10923f" strokecolor="white [3212]">
                  <v:textbox>
                    <w:txbxContent>
                      <w:p w:rsidR="007B17C4" w:rsidRPr="00BA05FA" w:rsidRDefault="007B17C4" w:rsidP="007B17C4">
                        <w:pPr>
                          <w:spacing w:after="0" w:line="240" w:lineRule="auto"/>
                          <w:jc w:val="center"/>
                          <w:rPr>
                            <w:rFonts w:ascii="Century Gothic" w:hAnsi="Century Gothic"/>
                            <w:b/>
                            <w:bCs/>
                            <w:sz w:val="22"/>
                            <w:szCs w:val="22"/>
                          </w:rPr>
                        </w:pPr>
                        <w:r w:rsidRPr="00BA05FA">
                          <w:rPr>
                            <w:rFonts w:ascii="Century Gothic" w:hAnsi="Century Gothic"/>
                            <w:b/>
                            <w:bCs/>
                            <w:sz w:val="22"/>
                            <w:szCs w:val="22"/>
                          </w:rPr>
                          <w:t>Linguistique descriptive</w:t>
                        </w:r>
                      </w:p>
                      <w:p w:rsidR="007B17C4" w:rsidRPr="007B17C4" w:rsidRDefault="007B17C4" w:rsidP="007B17C4">
                        <w:pPr>
                          <w:spacing w:after="0" w:line="240" w:lineRule="auto"/>
                          <w:jc w:val="center"/>
                          <w:rPr>
                            <w:rFonts w:ascii="Century Gothic" w:hAnsi="Century Gothic"/>
                            <w:sz w:val="22"/>
                            <w:szCs w:val="22"/>
                          </w:rPr>
                        </w:pPr>
                      </w:p>
                      <w:p w:rsidR="007B17C4" w:rsidRPr="007B17C4" w:rsidRDefault="007B17C4" w:rsidP="007B17C4">
                        <w:pPr>
                          <w:spacing w:after="0" w:line="240" w:lineRule="auto"/>
                          <w:jc w:val="center"/>
                          <w:rPr>
                            <w:rFonts w:ascii="Century Gothic" w:hAnsi="Century Gothic"/>
                            <w:sz w:val="22"/>
                            <w:szCs w:val="22"/>
                          </w:rPr>
                        </w:pPr>
                        <w:r w:rsidRPr="007B17C4">
                          <w:rPr>
                            <w:rFonts w:ascii="Century Gothic" w:hAnsi="Century Gothic"/>
                            <w:sz w:val="22"/>
                            <w:szCs w:val="22"/>
                          </w:rPr>
                          <w:t>Anthropologie du langage</w:t>
                        </w:r>
                      </w:p>
                      <w:p w:rsidR="007B17C4" w:rsidRPr="007B17C4" w:rsidRDefault="007B17C4" w:rsidP="007B17C4">
                        <w:pPr>
                          <w:spacing w:after="0" w:line="240" w:lineRule="auto"/>
                          <w:jc w:val="center"/>
                          <w:rPr>
                            <w:rFonts w:ascii="Century Gothic" w:hAnsi="Century Gothic"/>
                            <w:sz w:val="22"/>
                            <w:szCs w:val="22"/>
                          </w:rPr>
                        </w:pPr>
                        <w:r w:rsidRPr="007B17C4">
                          <w:rPr>
                            <w:rFonts w:ascii="Century Gothic" w:hAnsi="Century Gothic"/>
                            <w:sz w:val="22"/>
                            <w:szCs w:val="22"/>
                          </w:rPr>
                          <w:t>Philosophie du langage</w:t>
                        </w:r>
                      </w:p>
                      <w:p w:rsidR="007B17C4" w:rsidRDefault="00BA05FA" w:rsidP="007B17C4">
                        <w:pPr>
                          <w:spacing w:after="0" w:line="240" w:lineRule="auto"/>
                          <w:jc w:val="center"/>
                          <w:rPr>
                            <w:rFonts w:ascii="Century Gothic" w:hAnsi="Century Gothic"/>
                            <w:sz w:val="22"/>
                            <w:szCs w:val="22"/>
                          </w:rPr>
                        </w:pPr>
                        <w:r w:rsidRPr="007B17C4">
                          <w:rPr>
                            <w:rFonts w:ascii="Century Gothic" w:hAnsi="Century Gothic"/>
                            <w:sz w:val="22"/>
                            <w:szCs w:val="22"/>
                          </w:rPr>
                          <w:t>S</w:t>
                        </w:r>
                        <w:r w:rsidR="007B17C4" w:rsidRPr="007B17C4">
                          <w:rPr>
                            <w:rFonts w:ascii="Century Gothic" w:hAnsi="Century Gothic"/>
                            <w:sz w:val="22"/>
                            <w:szCs w:val="22"/>
                          </w:rPr>
                          <w:t>ociolinguistique</w:t>
                        </w:r>
                      </w:p>
                      <w:p w:rsidR="00BA05FA" w:rsidRDefault="00BA05FA" w:rsidP="007B17C4">
                        <w:pPr>
                          <w:spacing w:after="0" w:line="240" w:lineRule="auto"/>
                          <w:jc w:val="center"/>
                          <w:rPr>
                            <w:rFonts w:ascii="Century Gothic" w:hAnsi="Century Gothic"/>
                            <w:sz w:val="22"/>
                            <w:szCs w:val="22"/>
                          </w:rPr>
                        </w:pPr>
                        <w:r>
                          <w:rPr>
                            <w:rFonts w:ascii="Century Gothic" w:hAnsi="Century Gothic"/>
                            <w:sz w:val="22"/>
                            <w:szCs w:val="22"/>
                          </w:rPr>
                          <w:t>Histoire des langues</w:t>
                        </w:r>
                      </w:p>
                      <w:p w:rsidR="00BA05FA" w:rsidRPr="007B17C4" w:rsidRDefault="00BA05FA" w:rsidP="007B17C4">
                        <w:pPr>
                          <w:spacing w:after="0" w:line="240" w:lineRule="auto"/>
                          <w:jc w:val="center"/>
                          <w:rPr>
                            <w:rFonts w:ascii="Century Gothic" w:hAnsi="Century Gothic"/>
                            <w:sz w:val="22"/>
                            <w:szCs w:val="22"/>
                          </w:rPr>
                        </w:pPr>
                        <w:r>
                          <w:rPr>
                            <w:rFonts w:ascii="Century Gothic" w:hAnsi="Century Gothic"/>
                            <w:sz w:val="22"/>
                            <w:szCs w:val="22"/>
                          </w:rPr>
                          <w:t>Linguistique comparative</w:t>
                        </w:r>
                      </w:p>
                      <w:p w:rsidR="007B17C4" w:rsidRDefault="007B17C4" w:rsidP="007B17C4">
                        <w:pPr>
                          <w:spacing w:after="0"/>
                          <w:jc w:val="center"/>
                        </w:pPr>
                      </w:p>
                    </w:txbxContent>
                  </v:textbox>
                </v:roundrect>
              </w:pict>
            </w:r>
            <w:r>
              <w:rPr>
                <w:rFonts w:ascii="Century Gothic" w:hAnsi="Century Gothic"/>
                <w:b/>
                <w:bCs/>
                <w:noProof/>
                <w:lang w:eastAsia="fr-FR"/>
              </w:rPr>
              <w:pict>
                <v:rect id="_x0000_s1223" style="position:absolute;left:0;text-align:left;margin-left:9.25pt;margin-top:205.9pt;width:515.8pt;height:77.45pt;z-index:251806720" strokecolor="white [3212]">
                  <v:textbox>
                    <w:txbxContent>
                      <w:p w:rsidR="002575F6" w:rsidRPr="00BA05FA" w:rsidRDefault="002575F6" w:rsidP="002222A1">
                        <w:pPr>
                          <w:pBdr>
                            <w:bottom w:val="single" w:sz="4" w:space="1" w:color="auto"/>
                          </w:pBdr>
                          <w:jc w:val="center"/>
                          <w:rPr>
                            <w:rFonts w:ascii="Century Gothic" w:hAnsi="Century Gothic"/>
                            <w:b/>
                            <w:bCs/>
                            <w:sz w:val="22"/>
                            <w:szCs w:val="24"/>
                          </w:rPr>
                        </w:pPr>
                        <w:r w:rsidRPr="00BA05FA">
                          <w:rPr>
                            <w:rFonts w:ascii="Century Gothic" w:hAnsi="Century Gothic"/>
                            <w:b/>
                            <w:bCs/>
                            <w:sz w:val="22"/>
                            <w:szCs w:val="24"/>
                          </w:rPr>
                          <w:t>Courants linguistiques</w:t>
                        </w:r>
                      </w:p>
                      <w:p w:rsidR="002575F6" w:rsidRPr="002222A1" w:rsidRDefault="002222A1" w:rsidP="002222A1">
                        <w:pPr>
                          <w:spacing w:line="240" w:lineRule="auto"/>
                          <w:ind w:left="708" w:firstLine="708"/>
                          <w:rPr>
                            <w:rFonts w:ascii="Century Gothic" w:hAnsi="Century Gothic"/>
                          </w:rPr>
                        </w:pPr>
                        <w:r w:rsidRPr="002222A1">
                          <w:rPr>
                            <w:rFonts w:ascii="Century Gothic" w:hAnsi="Century Gothic"/>
                          </w:rPr>
                          <w:t>Structuralisme</w:t>
                        </w:r>
                        <w:r w:rsidRPr="002222A1">
                          <w:rPr>
                            <w:rFonts w:ascii="Century Gothic" w:hAnsi="Century Gothic"/>
                          </w:rPr>
                          <w:tab/>
                        </w:r>
                        <w:r w:rsidRPr="002222A1">
                          <w:rPr>
                            <w:rFonts w:ascii="Century Gothic" w:hAnsi="Century Gothic"/>
                          </w:rPr>
                          <w:tab/>
                        </w:r>
                        <w:r w:rsidRPr="002222A1">
                          <w:rPr>
                            <w:rFonts w:ascii="Century Gothic" w:hAnsi="Century Gothic"/>
                          </w:rPr>
                          <w:tab/>
                          <w:t>Cercle linguistique de Prague</w:t>
                        </w:r>
                      </w:p>
                      <w:p w:rsidR="002222A1" w:rsidRPr="002222A1" w:rsidRDefault="002222A1" w:rsidP="002222A1">
                        <w:pPr>
                          <w:spacing w:line="240" w:lineRule="auto"/>
                          <w:ind w:firstLine="708"/>
                          <w:rPr>
                            <w:rFonts w:ascii="Century Gothic" w:hAnsi="Century Gothic"/>
                          </w:rPr>
                        </w:pPr>
                        <w:r w:rsidRPr="002222A1">
                          <w:rPr>
                            <w:rFonts w:ascii="Century Gothic" w:hAnsi="Century Gothic"/>
                          </w:rPr>
                          <w:t>Fonctionnalisme</w:t>
                        </w:r>
                        <w:r>
                          <w:rPr>
                            <w:rFonts w:ascii="Century Gothic" w:hAnsi="Century Gothic"/>
                          </w:rPr>
                          <w:tab/>
                        </w:r>
                        <w:r>
                          <w:rPr>
                            <w:rFonts w:ascii="Century Gothic" w:hAnsi="Century Gothic"/>
                          </w:rPr>
                          <w:tab/>
                          <w:t>Linguistique générative</w:t>
                        </w:r>
                        <w:r>
                          <w:rPr>
                            <w:rFonts w:ascii="Century Gothic" w:hAnsi="Century Gothic"/>
                          </w:rPr>
                          <w:tab/>
                        </w:r>
                        <w:r>
                          <w:rPr>
                            <w:rFonts w:ascii="Century Gothic" w:hAnsi="Century Gothic"/>
                          </w:rPr>
                          <w:tab/>
                          <w:t>Linguistique cognitive</w:t>
                        </w:r>
                      </w:p>
                    </w:txbxContent>
                  </v:textbox>
                </v:rect>
              </w:pict>
            </w:r>
            <w:r>
              <w:rPr>
                <w:rFonts w:ascii="Century Gothic" w:hAnsi="Century Gothic"/>
                <w:b/>
                <w:bCs/>
                <w:noProof/>
                <w:lang w:eastAsia="fr-FR"/>
              </w:rPr>
              <w:pict>
                <v:roundrect id="_x0000_s1216" style="position:absolute;left:0;text-align:left;margin-left:187.05pt;margin-top:12.3pt;width:169.15pt;height:95.05pt;z-index:251800576" arcsize="10923f" strokecolor="white [3212]">
                  <v:textbox>
                    <w:txbxContent>
                      <w:p w:rsidR="007B17C4" w:rsidRPr="00BA05FA" w:rsidRDefault="007B17C4" w:rsidP="007B17C4">
                        <w:pPr>
                          <w:spacing w:after="0" w:line="240" w:lineRule="auto"/>
                          <w:jc w:val="center"/>
                          <w:rPr>
                            <w:rFonts w:ascii="Century Gothic" w:hAnsi="Century Gothic"/>
                            <w:b/>
                            <w:bCs/>
                            <w:sz w:val="22"/>
                            <w:szCs w:val="24"/>
                          </w:rPr>
                        </w:pPr>
                        <w:r w:rsidRPr="00BA05FA">
                          <w:rPr>
                            <w:rFonts w:ascii="Century Gothic" w:hAnsi="Century Gothic"/>
                            <w:b/>
                            <w:bCs/>
                            <w:sz w:val="22"/>
                            <w:szCs w:val="24"/>
                          </w:rPr>
                          <w:t>Linguistique appliquée</w:t>
                        </w:r>
                      </w:p>
                      <w:p w:rsidR="007B17C4" w:rsidRPr="007B17C4" w:rsidRDefault="007B17C4" w:rsidP="007B17C4">
                        <w:pPr>
                          <w:spacing w:after="0" w:line="240" w:lineRule="auto"/>
                          <w:jc w:val="center"/>
                          <w:rPr>
                            <w:rFonts w:ascii="Century Gothic" w:hAnsi="Century Gothic"/>
                            <w:sz w:val="22"/>
                            <w:szCs w:val="24"/>
                          </w:rPr>
                        </w:pPr>
                      </w:p>
                      <w:p w:rsidR="00117967" w:rsidRDefault="00117967" w:rsidP="007B17C4">
                        <w:pPr>
                          <w:spacing w:after="0" w:line="240" w:lineRule="auto"/>
                          <w:jc w:val="center"/>
                          <w:rPr>
                            <w:rFonts w:ascii="Century Gothic" w:hAnsi="Century Gothic"/>
                            <w:sz w:val="22"/>
                            <w:szCs w:val="24"/>
                          </w:rPr>
                        </w:pPr>
                        <w:r w:rsidRPr="007B17C4">
                          <w:rPr>
                            <w:rFonts w:ascii="Century Gothic" w:hAnsi="Century Gothic"/>
                            <w:sz w:val="22"/>
                            <w:szCs w:val="24"/>
                          </w:rPr>
                          <w:t>Didactique des langues</w:t>
                        </w:r>
                      </w:p>
                      <w:p w:rsidR="007B17C4" w:rsidRDefault="00BA05FA" w:rsidP="007B17C4">
                        <w:pPr>
                          <w:spacing w:after="0" w:line="240" w:lineRule="auto"/>
                          <w:jc w:val="center"/>
                          <w:rPr>
                            <w:rFonts w:ascii="Century Gothic" w:hAnsi="Century Gothic"/>
                            <w:sz w:val="22"/>
                            <w:szCs w:val="24"/>
                          </w:rPr>
                        </w:pPr>
                        <w:r>
                          <w:rPr>
                            <w:rFonts w:ascii="Century Gothic" w:hAnsi="Century Gothic"/>
                            <w:sz w:val="22"/>
                            <w:szCs w:val="24"/>
                          </w:rPr>
                          <w:t>Psycholinguistique</w:t>
                        </w:r>
                      </w:p>
                      <w:p w:rsidR="00901F92" w:rsidRPr="007B17C4" w:rsidRDefault="00901F92" w:rsidP="007B17C4">
                        <w:pPr>
                          <w:spacing w:after="0" w:line="240" w:lineRule="auto"/>
                          <w:jc w:val="center"/>
                          <w:rPr>
                            <w:rFonts w:ascii="Century Gothic" w:hAnsi="Century Gothic"/>
                            <w:sz w:val="22"/>
                            <w:szCs w:val="24"/>
                          </w:rPr>
                        </w:pPr>
                        <w:r>
                          <w:rPr>
                            <w:rFonts w:ascii="Century Gothic" w:hAnsi="Century Gothic"/>
                            <w:sz w:val="22"/>
                            <w:szCs w:val="24"/>
                          </w:rPr>
                          <w:t>Neurolinguistique</w:t>
                        </w:r>
                      </w:p>
                      <w:p w:rsidR="00117967" w:rsidRDefault="00117967" w:rsidP="007B17C4">
                        <w:pPr>
                          <w:spacing w:after="0"/>
                        </w:pPr>
                      </w:p>
                    </w:txbxContent>
                  </v:textbox>
                </v:roundrect>
              </w:pict>
            </w:r>
            <w:r>
              <w:rPr>
                <w:rFonts w:ascii="Century Gothic" w:hAnsi="Century Gothic"/>
                <w:b/>
                <w:bCs/>
                <w:noProof/>
                <w:lang w:eastAsia="fr-FR"/>
              </w:rPr>
              <w:pict>
                <v:roundrect id="_x0000_s1215" style="position:absolute;left:0;text-align:left;margin-left:368.25pt;margin-top:8.9pt;width:154.5pt;height:187.5pt;z-index:251799552" arcsize="10923f" strokecolor="white [3212]">
                  <v:textbox>
                    <w:txbxContent>
                      <w:p w:rsidR="00117967" w:rsidRPr="00BA05FA" w:rsidRDefault="00117967" w:rsidP="00117967">
                        <w:pPr>
                          <w:spacing w:after="0" w:line="240" w:lineRule="auto"/>
                          <w:jc w:val="center"/>
                          <w:rPr>
                            <w:rFonts w:ascii="Century Gothic" w:hAnsi="Century Gothic"/>
                            <w:b/>
                            <w:bCs/>
                            <w:sz w:val="22"/>
                            <w:szCs w:val="24"/>
                          </w:rPr>
                        </w:pPr>
                        <w:r w:rsidRPr="00BA05FA">
                          <w:rPr>
                            <w:rFonts w:ascii="Century Gothic" w:hAnsi="Century Gothic"/>
                            <w:b/>
                            <w:bCs/>
                            <w:sz w:val="22"/>
                            <w:szCs w:val="24"/>
                          </w:rPr>
                          <w:t>Linguistique</w:t>
                        </w:r>
                        <w:r w:rsidR="007B17C4" w:rsidRPr="00BA05FA">
                          <w:rPr>
                            <w:rFonts w:ascii="Century Gothic" w:hAnsi="Century Gothic"/>
                            <w:b/>
                            <w:bCs/>
                            <w:sz w:val="22"/>
                            <w:szCs w:val="24"/>
                          </w:rPr>
                          <w:t xml:space="preserve"> théorique</w:t>
                        </w:r>
                      </w:p>
                      <w:p w:rsidR="00117967" w:rsidRPr="007B17C4" w:rsidRDefault="00117967" w:rsidP="00117967">
                        <w:pPr>
                          <w:spacing w:after="0" w:line="240" w:lineRule="auto"/>
                          <w:rPr>
                            <w:rFonts w:ascii="Century Gothic" w:hAnsi="Century Gothic"/>
                            <w:sz w:val="22"/>
                            <w:szCs w:val="24"/>
                          </w:rPr>
                        </w:pPr>
                      </w:p>
                      <w:p w:rsidR="00117967" w:rsidRPr="007B17C4" w:rsidRDefault="00117967" w:rsidP="007B17C4">
                        <w:pPr>
                          <w:spacing w:after="0" w:line="240" w:lineRule="auto"/>
                          <w:jc w:val="center"/>
                          <w:rPr>
                            <w:rFonts w:ascii="Century Gothic" w:hAnsi="Century Gothic"/>
                            <w:sz w:val="22"/>
                            <w:szCs w:val="24"/>
                          </w:rPr>
                        </w:pPr>
                        <w:r w:rsidRPr="007B17C4">
                          <w:rPr>
                            <w:rFonts w:ascii="Century Gothic" w:hAnsi="Century Gothic"/>
                            <w:sz w:val="22"/>
                            <w:szCs w:val="24"/>
                          </w:rPr>
                          <w:t>Phonétique</w:t>
                        </w:r>
                      </w:p>
                      <w:p w:rsidR="00117967" w:rsidRPr="007B17C4" w:rsidRDefault="00117967" w:rsidP="007B17C4">
                        <w:pPr>
                          <w:spacing w:after="0" w:line="240" w:lineRule="auto"/>
                          <w:jc w:val="center"/>
                          <w:rPr>
                            <w:rFonts w:ascii="Century Gothic" w:hAnsi="Century Gothic"/>
                            <w:sz w:val="22"/>
                            <w:szCs w:val="24"/>
                          </w:rPr>
                        </w:pPr>
                        <w:r w:rsidRPr="007B17C4">
                          <w:rPr>
                            <w:rFonts w:ascii="Century Gothic" w:hAnsi="Century Gothic"/>
                            <w:sz w:val="22"/>
                            <w:szCs w:val="24"/>
                          </w:rPr>
                          <w:t>Phonologie</w:t>
                        </w:r>
                      </w:p>
                      <w:p w:rsidR="00117967" w:rsidRPr="007B17C4" w:rsidRDefault="00117967" w:rsidP="007B17C4">
                        <w:pPr>
                          <w:spacing w:after="0" w:line="240" w:lineRule="auto"/>
                          <w:jc w:val="center"/>
                          <w:rPr>
                            <w:rFonts w:ascii="Century Gothic" w:hAnsi="Century Gothic"/>
                            <w:sz w:val="22"/>
                            <w:szCs w:val="24"/>
                          </w:rPr>
                        </w:pPr>
                        <w:r w:rsidRPr="007B17C4">
                          <w:rPr>
                            <w:rFonts w:ascii="Century Gothic" w:hAnsi="Century Gothic"/>
                            <w:sz w:val="22"/>
                            <w:szCs w:val="24"/>
                          </w:rPr>
                          <w:t>Morphologie</w:t>
                        </w:r>
                      </w:p>
                      <w:p w:rsidR="00117967" w:rsidRPr="007B17C4" w:rsidRDefault="00117967" w:rsidP="007B17C4">
                        <w:pPr>
                          <w:spacing w:after="0" w:line="240" w:lineRule="auto"/>
                          <w:jc w:val="center"/>
                          <w:rPr>
                            <w:rFonts w:ascii="Century Gothic" w:hAnsi="Century Gothic"/>
                            <w:sz w:val="22"/>
                            <w:szCs w:val="24"/>
                          </w:rPr>
                        </w:pPr>
                        <w:r w:rsidRPr="007B17C4">
                          <w:rPr>
                            <w:rFonts w:ascii="Century Gothic" w:hAnsi="Century Gothic"/>
                            <w:sz w:val="22"/>
                            <w:szCs w:val="24"/>
                          </w:rPr>
                          <w:t>Lexicologie</w:t>
                        </w:r>
                      </w:p>
                      <w:p w:rsidR="00117967" w:rsidRPr="007B17C4" w:rsidRDefault="00117967" w:rsidP="007B17C4">
                        <w:pPr>
                          <w:spacing w:after="0" w:line="240" w:lineRule="auto"/>
                          <w:jc w:val="center"/>
                          <w:rPr>
                            <w:rFonts w:ascii="Century Gothic" w:hAnsi="Century Gothic"/>
                            <w:sz w:val="22"/>
                            <w:szCs w:val="24"/>
                          </w:rPr>
                        </w:pPr>
                        <w:r w:rsidRPr="007B17C4">
                          <w:rPr>
                            <w:rFonts w:ascii="Century Gothic" w:hAnsi="Century Gothic"/>
                            <w:sz w:val="22"/>
                            <w:szCs w:val="24"/>
                          </w:rPr>
                          <w:t>Syntaxe</w:t>
                        </w:r>
                      </w:p>
                      <w:p w:rsidR="00117967" w:rsidRPr="007B17C4" w:rsidRDefault="00117967" w:rsidP="007B17C4">
                        <w:pPr>
                          <w:spacing w:after="0" w:line="240" w:lineRule="auto"/>
                          <w:jc w:val="center"/>
                          <w:rPr>
                            <w:rFonts w:ascii="Century Gothic" w:hAnsi="Century Gothic"/>
                            <w:sz w:val="22"/>
                            <w:szCs w:val="24"/>
                          </w:rPr>
                        </w:pPr>
                        <w:r w:rsidRPr="007B17C4">
                          <w:rPr>
                            <w:rFonts w:ascii="Century Gothic" w:hAnsi="Century Gothic"/>
                            <w:sz w:val="22"/>
                            <w:szCs w:val="24"/>
                          </w:rPr>
                          <w:t>Sémantique</w:t>
                        </w:r>
                      </w:p>
                      <w:p w:rsidR="00117967" w:rsidRPr="007B17C4" w:rsidRDefault="00117967" w:rsidP="007B17C4">
                        <w:pPr>
                          <w:spacing w:after="0" w:line="240" w:lineRule="auto"/>
                          <w:jc w:val="center"/>
                          <w:rPr>
                            <w:rFonts w:ascii="Century Gothic" w:hAnsi="Century Gothic"/>
                            <w:sz w:val="22"/>
                            <w:szCs w:val="24"/>
                          </w:rPr>
                        </w:pPr>
                        <w:r w:rsidRPr="007B17C4">
                          <w:rPr>
                            <w:rFonts w:ascii="Century Gothic" w:hAnsi="Century Gothic"/>
                            <w:sz w:val="22"/>
                            <w:szCs w:val="24"/>
                          </w:rPr>
                          <w:t>Pragmatique</w:t>
                        </w:r>
                      </w:p>
                      <w:p w:rsidR="00117967" w:rsidRPr="007B17C4" w:rsidRDefault="00117967" w:rsidP="007B17C4">
                        <w:pPr>
                          <w:spacing w:after="0" w:line="240" w:lineRule="auto"/>
                          <w:jc w:val="center"/>
                          <w:rPr>
                            <w:rFonts w:ascii="Century Gothic" w:hAnsi="Century Gothic"/>
                            <w:sz w:val="22"/>
                            <w:szCs w:val="24"/>
                          </w:rPr>
                        </w:pPr>
                        <w:r w:rsidRPr="007B17C4">
                          <w:rPr>
                            <w:rFonts w:ascii="Century Gothic" w:hAnsi="Century Gothic"/>
                            <w:sz w:val="22"/>
                            <w:szCs w:val="24"/>
                          </w:rPr>
                          <w:t>Sémiotique</w:t>
                        </w:r>
                      </w:p>
                    </w:txbxContent>
                  </v:textbox>
                </v:roundrect>
              </w:pict>
            </w:r>
          </w:p>
        </w:tc>
      </w:tr>
    </w:tbl>
    <w:p w:rsidR="0089383C" w:rsidRDefault="0089383C" w:rsidP="009267A7">
      <w:pPr>
        <w:spacing w:after="0" w:line="240" w:lineRule="auto"/>
        <w:ind w:left="708"/>
        <w:rPr>
          <w:rFonts w:ascii="Century Gothic" w:hAnsi="Century Gothic"/>
          <w:b/>
          <w:bCs/>
        </w:rPr>
      </w:pPr>
    </w:p>
    <w:p w:rsidR="00B95B00" w:rsidRDefault="00B95B00" w:rsidP="009267A7">
      <w:pPr>
        <w:spacing w:after="0" w:line="240" w:lineRule="auto"/>
        <w:ind w:left="708"/>
        <w:rPr>
          <w:rFonts w:ascii="Century Gothic" w:hAnsi="Century Gothic"/>
          <w:b/>
          <w:bCs/>
        </w:rPr>
      </w:pPr>
    </w:p>
    <w:p w:rsidR="009267A7" w:rsidRPr="000E6809" w:rsidRDefault="009267A7" w:rsidP="009267A7">
      <w:pPr>
        <w:spacing w:after="0" w:line="240" w:lineRule="auto"/>
        <w:ind w:left="708"/>
        <w:rPr>
          <w:rFonts w:ascii="Century Gothic" w:hAnsi="Century Gothic"/>
          <w:b/>
          <w:bCs/>
        </w:rPr>
      </w:pPr>
    </w:p>
    <w:p w:rsidR="009267A7" w:rsidRDefault="009267A7" w:rsidP="009267A7">
      <w:pPr>
        <w:spacing w:after="0" w:line="240" w:lineRule="auto"/>
        <w:ind w:left="708"/>
        <w:rPr>
          <w:rFonts w:ascii="Century Gothic" w:hAnsi="Century Gothic"/>
          <w:b/>
          <w:bCs/>
        </w:rPr>
      </w:pPr>
      <w:r>
        <w:rPr>
          <w:rFonts w:ascii="Century Gothic" w:hAnsi="Century Gothic"/>
          <w:b/>
          <w:bCs/>
        </w:rPr>
        <w:t>2.9</w:t>
      </w:r>
      <w:r w:rsidRPr="000E6809">
        <w:rPr>
          <w:rFonts w:ascii="Century Gothic" w:hAnsi="Century Gothic"/>
          <w:b/>
          <w:bCs/>
        </w:rPr>
        <w:t xml:space="preserve">  Sciences des religions</w:t>
      </w:r>
    </w:p>
    <w:p w:rsidR="009A5147" w:rsidRDefault="009A5147" w:rsidP="009A5147">
      <w:pPr>
        <w:pStyle w:val="NormalWeb"/>
        <w:rPr>
          <w:rFonts w:ascii="Century Gothic" w:hAnsi="Century Gothic"/>
        </w:rPr>
      </w:pPr>
      <w:r w:rsidRPr="00223E84">
        <w:rPr>
          <w:rFonts w:ascii="Century Gothic" w:hAnsi="Century Gothic"/>
        </w:rPr>
        <w:t>Les sciences religieuses sont les diverses disciplines appliquées aux religions dans une option non théologique, il s’agit entre autres de la philosophie, la sociologie, l’histoire, la linguistique, l’anthropologie, etc.</w:t>
      </w:r>
      <w:r>
        <w:rPr>
          <w:rFonts w:ascii="Century Gothic" w:hAnsi="Century Gothic"/>
        </w:rPr>
        <w:t xml:space="preserve"> Ces disciplines répondent à des questions comme : </w:t>
      </w:r>
      <w:r w:rsidRPr="00223E84">
        <w:rPr>
          <w:rFonts w:ascii="Century Gothic" w:hAnsi="Century Gothic"/>
        </w:rPr>
        <w:t>Qu’est-ce que la religion? Comment peut-on l’étudier? Comment est ce qu’elle est façonnée par l’histoire? Comment est-elle influencée par les dyn</w:t>
      </w:r>
      <w:r>
        <w:rPr>
          <w:rFonts w:ascii="Century Gothic" w:hAnsi="Century Gothic"/>
        </w:rPr>
        <w:t>amiques sociales et politiques, c'est-à-dire c</w:t>
      </w:r>
      <w:r w:rsidRPr="00F65394">
        <w:rPr>
          <w:rFonts w:ascii="Century Gothic" w:hAnsi="Century Gothic"/>
        </w:rPr>
        <w:t>omment les sociétés r</w:t>
      </w:r>
      <w:r>
        <w:rPr>
          <w:rFonts w:ascii="Century Gothic" w:hAnsi="Century Gothic"/>
        </w:rPr>
        <w:t>égulent, de façon très diverses</w:t>
      </w:r>
      <w:r w:rsidRPr="00F65394">
        <w:rPr>
          <w:rFonts w:ascii="Century Gothic" w:hAnsi="Century Gothic"/>
        </w:rPr>
        <w:t xml:space="preserve"> le fait religieux</w:t>
      </w:r>
      <w:r>
        <w:rPr>
          <w:rFonts w:ascii="Century Gothic" w:hAnsi="Century Gothic"/>
        </w:rPr>
        <w:t xml:space="preserve"> ? Ou encore : </w:t>
      </w:r>
      <w:r w:rsidRPr="00223E84">
        <w:rPr>
          <w:rFonts w:ascii="Century Gothic" w:hAnsi="Century Gothic"/>
        </w:rPr>
        <w:t>Comment</w:t>
      </w:r>
      <w:r>
        <w:rPr>
          <w:rFonts w:ascii="Century Gothic" w:hAnsi="Century Gothic"/>
        </w:rPr>
        <w:t xml:space="preserve"> la religion</w:t>
      </w:r>
      <w:r w:rsidRPr="00223E84">
        <w:rPr>
          <w:rFonts w:ascii="Century Gothic" w:hAnsi="Century Gothic"/>
        </w:rPr>
        <w:t xml:space="preserve"> s’exprime-t-elle dans l’art, </w:t>
      </w:r>
      <w:r>
        <w:rPr>
          <w:rFonts w:ascii="Century Gothic" w:hAnsi="Century Gothic"/>
        </w:rPr>
        <w:t xml:space="preserve">la littérature, </w:t>
      </w:r>
      <w:r w:rsidRPr="00223E84">
        <w:rPr>
          <w:rFonts w:ascii="Century Gothic" w:hAnsi="Century Gothic"/>
        </w:rPr>
        <w:t>le cinéma, les médias et la culture populaire? Comment l’étude de la religion aide-t-elle à comprendre les événements</w:t>
      </w:r>
      <w:r>
        <w:rPr>
          <w:rFonts w:ascii="Century Gothic" w:hAnsi="Century Gothic"/>
        </w:rPr>
        <w:t xml:space="preserve"> et les conflits</w:t>
      </w:r>
      <w:r w:rsidRPr="00223E84">
        <w:rPr>
          <w:rFonts w:ascii="Century Gothic" w:hAnsi="Century Gothic"/>
        </w:rPr>
        <w:t xml:space="preserve"> actue</w:t>
      </w:r>
      <w:r>
        <w:rPr>
          <w:rFonts w:ascii="Century Gothic" w:hAnsi="Century Gothic"/>
        </w:rPr>
        <w:t xml:space="preserve">ls et passés </w:t>
      </w:r>
      <w:r w:rsidRPr="00223E84">
        <w:rPr>
          <w:rFonts w:ascii="Century Gothic" w:hAnsi="Century Gothic"/>
        </w:rPr>
        <w:t>?</w:t>
      </w:r>
    </w:p>
    <w:p w:rsidR="009A5147" w:rsidRPr="00C449C9" w:rsidRDefault="009A5147" w:rsidP="009A5147">
      <w:pPr>
        <w:spacing w:after="0" w:line="240" w:lineRule="auto"/>
        <w:rPr>
          <w:rFonts w:ascii="Century Gothic" w:hAnsi="Century Gothic"/>
          <w:b/>
          <w:bCs/>
        </w:rPr>
      </w:pPr>
      <w:r w:rsidRPr="00CD30CB">
        <w:rPr>
          <w:rFonts w:ascii="Century Gothic" w:hAnsi="Century Gothic"/>
        </w:rPr>
        <w:t>Les religions se meuvent dans l’espace</w:t>
      </w:r>
      <w:r>
        <w:rPr>
          <w:rFonts w:ascii="Century Gothic" w:hAnsi="Century Gothic"/>
        </w:rPr>
        <w:t xml:space="preserve"> et changent avec le temps</w:t>
      </w:r>
      <w:r w:rsidRPr="00CD30CB">
        <w:rPr>
          <w:rFonts w:ascii="Century Gothic" w:hAnsi="Century Gothic"/>
        </w:rPr>
        <w:t xml:space="preserve"> : elles nais</w:t>
      </w:r>
      <w:r>
        <w:rPr>
          <w:rFonts w:ascii="Century Gothic" w:hAnsi="Century Gothic"/>
        </w:rPr>
        <w:t>sent, se transforment et parfois disparaissent</w:t>
      </w:r>
      <w:r w:rsidRPr="00CD30CB">
        <w:rPr>
          <w:rFonts w:ascii="Century Gothic" w:hAnsi="Century Gothic"/>
        </w:rPr>
        <w:t xml:space="preserve">; elles voyagent, se rencontrent, s’amalgament ou se repoussent. Toujours, elles </w:t>
      </w:r>
      <w:r>
        <w:rPr>
          <w:rFonts w:ascii="Century Gothic" w:hAnsi="Century Gothic"/>
        </w:rPr>
        <w:t xml:space="preserve">participent à </w:t>
      </w:r>
      <w:r w:rsidRPr="00CD30CB">
        <w:rPr>
          <w:rFonts w:ascii="Century Gothic" w:hAnsi="Century Gothic"/>
        </w:rPr>
        <w:t xml:space="preserve"> la construction des identités individuelles et collectives.</w:t>
      </w:r>
      <w:r>
        <w:rPr>
          <w:rFonts w:ascii="Century Gothic" w:hAnsi="Century Gothic"/>
          <w:b/>
          <w:bCs/>
        </w:rPr>
        <w:t xml:space="preserve"> </w:t>
      </w:r>
      <w:r>
        <w:rPr>
          <w:rFonts w:ascii="Century Gothic" w:hAnsi="Century Gothic"/>
        </w:rPr>
        <w:t>Ce sont tous ces aspects de la religion qui intéressent les sciences des religions.</w:t>
      </w:r>
    </w:p>
    <w:p w:rsidR="009267A7" w:rsidRDefault="009267A7" w:rsidP="009A5147">
      <w:pPr>
        <w:spacing w:after="0" w:line="240" w:lineRule="auto"/>
        <w:rPr>
          <w:rFonts w:ascii="Century Gothic" w:hAnsi="Century Gothic"/>
          <w:b/>
          <w:bCs/>
        </w:rPr>
      </w:pPr>
    </w:p>
    <w:p w:rsidR="009267A7" w:rsidRDefault="009267A7" w:rsidP="009267A7">
      <w:pPr>
        <w:spacing w:after="0" w:line="240" w:lineRule="auto"/>
        <w:ind w:left="708"/>
        <w:rPr>
          <w:rFonts w:ascii="Century Gothic" w:hAnsi="Century Gothic"/>
          <w:b/>
          <w:bCs/>
        </w:rPr>
      </w:pPr>
    </w:p>
    <w:p w:rsidR="009267A7" w:rsidRDefault="009267A7" w:rsidP="009267A7">
      <w:pPr>
        <w:spacing w:after="0" w:line="240" w:lineRule="auto"/>
        <w:ind w:left="708"/>
        <w:rPr>
          <w:rFonts w:ascii="Century Gothic" w:hAnsi="Century Gothic"/>
          <w:b/>
          <w:bCs/>
        </w:rPr>
      </w:pPr>
      <w:r>
        <w:rPr>
          <w:rFonts w:ascii="Century Gothic" w:hAnsi="Century Gothic"/>
          <w:b/>
          <w:bCs/>
        </w:rPr>
        <w:t>2.10</w:t>
      </w:r>
      <w:r w:rsidRPr="000E6809">
        <w:rPr>
          <w:rFonts w:ascii="Century Gothic" w:hAnsi="Century Gothic"/>
          <w:b/>
          <w:bCs/>
        </w:rPr>
        <w:t xml:space="preserve">  Sciences politiques</w:t>
      </w:r>
    </w:p>
    <w:p w:rsidR="009267A7" w:rsidRDefault="009267A7" w:rsidP="00D774B1">
      <w:pPr>
        <w:spacing w:line="240" w:lineRule="auto"/>
        <w:rPr>
          <w:rFonts w:ascii="Century Gothic" w:hAnsi="Century Gothic"/>
          <w:szCs w:val="24"/>
        </w:rPr>
      </w:pPr>
    </w:p>
    <w:p w:rsidR="008B461A" w:rsidRPr="00EE5B96" w:rsidRDefault="008B461A" w:rsidP="008B461A">
      <w:pPr>
        <w:spacing w:line="240" w:lineRule="auto"/>
        <w:rPr>
          <w:rFonts w:ascii="Century Gothic" w:hAnsi="Century Gothic"/>
          <w:szCs w:val="24"/>
        </w:rPr>
      </w:pPr>
      <w:r>
        <w:rPr>
          <w:rFonts w:ascii="Century Gothic" w:hAnsi="Century Gothic"/>
          <w:szCs w:val="24"/>
        </w:rPr>
        <w:t>Les</w:t>
      </w:r>
      <w:r w:rsidRPr="00EE5B96">
        <w:rPr>
          <w:rFonts w:ascii="Century Gothic" w:hAnsi="Century Gothic"/>
          <w:szCs w:val="24"/>
        </w:rPr>
        <w:t xml:space="preserve"> sciences politiques </w:t>
      </w:r>
      <w:r>
        <w:rPr>
          <w:rFonts w:ascii="Century Gothic" w:hAnsi="Century Gothic"/>
          <w:szCs w:val="24"/>
        </w:rPr>
        <w:t>s’intéressent</w:t>
      </w:r>
      <w:r w:rsidRPr="00EE5B96">
        <w:rPr>
          <w:rFonts w:ascii="Century Gothic" w:hAnsi="Century Gothic"/>
          <w:szCs w:val="24"/>
        </w:rPr>
        <w:t xml:space="preserve"> </w:t>
      </w:r>
      <w:r>
        <w:rPr>
          <w:rFonts w:ascii="Century Gothic" w:hAnsi="Century Gothic"/>
          <w:szCs w:val="24"/>
        </w:rPr>
        <w:t xml:space="preserve">principalement aux </w:t>
      </w:r>
      <w:r w:rsidRPr="00220030">
        <w:rPr>
          <w:rFonts w:ascii="Century Gothic" w:eastAsia="Times New Roman" w:hAnsi="Century Gothic" w:cs="Courier New"/>
          <w:szCs w:val="24"/>
          <w:lang w:eastAsia="fr-FR"/>
        </w:rPr>
        <w:t>systèmes de gouvernance</w:t>
      </w:r>
      <w:r>
        <w:rPr>
          <w:rFonts w:ascii="Century Gothic" w:eastAsia="Times New Roman" w:hAnsi="Century Gothic" w:cs="Courier New"/>
          <w:szCs w:val="24"/>
          <w:lang w:eastAsia="fr-FR"/>
        </w:rPr>
        <w:t>, elles</w:t>
      </w:r>
      <w:r>
        <w:rPr>
          <w:rFonts w:ascii="Century Gothic" w:hAnsi="Century Gothic"/>
          <w:szCs w:val="24"/>
        </w:rPr>
        <w:t xml:space="preserve"> étudient</w:t>
      </w:r>
      <w:r w:rsidRPr="00EE5B96">
        <w:rPr>
          <w:rFonts w:ascii="Century Gothic" w:hAnsi="Century Gothic"/>
          <w:szCs w:val="24"/>
        </w:rPr>
        <w:t xml:space="preserve"> les processus </w:t>
      </w:r>
      <w:r>
        <w:rPr>
          <w:rFonts w:ascii="Century Gothic" w:hAnsi="Century Gothic"/>
          <w:szCs w:val="24"/>
        </w:rPr>
        <w:t xml:space="preserve">et les activités </w:t>
      </w:r>
      <w:r w:rsidRPr="00EE5B96">
        <w:rPr>
          <w:rFonts w:ascii="Century Gothic" w:hAnsi="Century Gothic"/>
          <w:szCs w:val="24"/>
        </w:rPr>
        <w:t xml:space="preserve">politiques </w:t>
      </w:r>
      <w:r>
        <w:rPr>
          <w:rFonts w:ascii="Century Gothic" w:hAnsi="Century Gothic"/>
          <w:szCs w:val="24"/>
        </w:rPr>
        <w:t xml:space="preserve">qui </w:t>
      </w:r>
      <w:r w:rsidRPr="00EE5B96">
        <w:rPr>
          <w:rFonts w:ascii="Century Gothic" w:hAnsi="Century Gothic"/>
          <w:szCs w:val="24"/>
        </w:rPr>
        <w:t xml:space="preserve"> renvoient aux différentes facettes de la gestion de la vie en collectivité</w:t>
      </w:r>
      <w:r>
        <w:rPr>
          <w:rFonts w:ascii="Century Gothic" w:hAnsi="Century Gothic"/>
          <w:szCs w:val="24"/>
        </w:rPr>
        <w:t xml:space="preserve"> et qui mette</w:t>
      </w:r>
      <w:r w:rsidRPr="00EE5B96">
        <w:rPr>
          <w:rFonts w:ascii="Century Gothic" w:hAnsi="Century Gothic"/>
          <w:szCs w:val="24"/>
        </w:rPr>
        <w:t>nt en jeu des rapports</w:t>
      </w:r>
      <w:r>
        <w:rPr>
          <w:rFonts w:ascii="Century Gothic" w:hAnsi="Century Gothic"/>
          <w:szCs w:val="24"/>
        </w:rPr>
        <w:t xml:space="preserve"> de pouvoir entre les individus et les groupes </w:t>
      </w:r>
      <w:r w:rsidRPr="00EE5B96">
        <w:rPr>
          <w:rFonts w:ascii="Century Gothic" w:hAnsi="Century Gothic"/>
          <w:szCs w:val="24"/>
        </w:rPr>
        <w:t>au sein d</w:t>
      </w:r>
      <w:r>
        <w:rPr>
          <w:rFonts w:ascii="Century Gothic" w:hAnsi="Century Gothic"/>
          <w:szCs w:val="24"/>
        </w:rPr>
        <w:t>e l’état.</w:t>
      </w:r>
    </w:p>
    <w:p w:rsidR="008B461A" w:rsidRPr="00AA7587" w:rsidRDefault="008B461A" w:rsidP="008B461A">
      <w:pPr>
        <w:pStyle w:val="NormalWeb"/>
        <w:rPr>
          <w:rFonts w:ascii="Century Gothic" w:hAnsi="Century Gothic"/>
        </w:rPr>
      </w:pPr>
      <w:r w:rsidRPr="00AA7587">
        <w:rPr>
          <w:rFonts w:ascii="Century Gothic" w:hAnsi="Century Gothic"/>
        </w:rPr>
        <w:t>Il existe plusieurs sous-disciplines propres à la science politique, parmi ces disciplines on trouve</w:t>
      </w:r>
      <w:r>
        <w:rPr>
          <w:rFonts w:ascii="Century Gothic" w:hAnsi="Century Gothic"/>
        </w:rPr>
        <w:t> ;</w:t>
      </w:r>
    </w:p>
    <w:p w:rsidR="008B461A" w:rsidRPr="00220030" w:rsidRDefault="008B461A" w:rsidP="008B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entury Gothic" w:eastAsia="Times New Roman" w:hAnsi="Century Gothic" w:cs="Courier New"/>
          <w:szCs w:val="24"/>
          <w:lang w:eastAsia="fr-FR"/>
        </w:rPr>
      </w:pPr>
      <w:r w:rsidRPr="00AA7587">
        <w:rPr>
          <w:rFonts w:ascii="Century Gothic" w:hAnsi="Century Gothic"/>
          <w:szCs w:val="24"/>
        </w:rPr>
        <w:lastRenderedPageBreak/>
        <w:t>La théorie politique qui étudie le pouvoir, la nation, l'état, etc.</w:t>
      </w:r>
      <w:r w:rsidRPr="00AA7587">
        <w:rPr>
          <w:rFonts w:ascii="Century Gothic" w:eastAsia="Times New Roman" w:hAnsi="Century Gothic" w:cs="Courier New"/>
          <w:szCs w:val="24"/>
          <w:lang w:eastAsia="fr-FR"/>
        </w:rPr>
        <w:t xml:space="preserve"> principalement à travers </w:t>
      </w:r>
      <w:r w:rsidRPr="00220030">
        <w:rPr>
          <w:rFonts w:ascii="Century Gothic" w:eastAsia="Times New Roman" w:hAnsi="Century Gothic" w:cs="Courier New"/>
          <w:szCs w:val="24"/>
          <w:lang w:eastAsia="fr-FR"/>
        </w:rPr>
        <w:t>divers penseurs et philosop</w:t>
      </w:r>
      <w:r>
        <w:rPr>
          <w:rFonts w:ascii="Century Gothic" w:eastAsia="Times New Roman" w:hAnsi="Century Gothic" w:cs="Courier New"/>
          <w:szCs w:val="24"/>
          <w:lang w:eastAsia="fr-FR"/>
        </w:rPr>
        <w:t>hes classiques et contemporains ;</w:t>
      </w:r>
    </w:p>
    <w:p w:rsidR="008B461A" w:rsidRPr="00AA7587" w:rsidRDefault="008B461A" w:rsidP="008B461A">
      <w:pPr>
        <w:pStyle w:val="NormalWeb"/>
        <w:ind w:left="708"/>
        <w:rPr>
          <w:rFonts w:ascii="Century Gothic" w:hAnsi="Century Gothic"/>
        </w:rPr>
      </w:pPr>
      <w:r w:rsidRPr="00AA7587">
        <w:rPr>
          <w:rFonts w:ascii="Century Gothic" w:hAnsi="Century Gothic"/>
        </w:rPr>
        <w:t xml:space="preserve">La sociologie politique qui étudie les acteurs de la vie politique, </w:t>
      </w:r>
      <w:r>
        <w:rPr>
          <w:rFonts w:ascii="Century Gothic" w:hAnsi="Century Gothic"/>
        </w:rPr>
        <w:t xml:space="preserve">les </w:t>
      </w:r>
      <w:r w:rsidRPr="00AA7587">
        <w:rPr>
          <w:rFonts w:ascii="Century Gothic" w:hAnsi="Century Gothic"/>
        </w:rPr>
        <w:t xml:space="preserve">partis, </w:t>
      </w:r>
      <w:r>
        <w:rPr>
          <w:rFonts w:ascii="Century Gothic" w:hAnsi="Century Gothic"/>
        </w:rPr>
        <w:t xml:space="preserve">les </w:t>
      </w:r>
      <w:r w:rsidRPr="00AA7587">
        <w:rPr>
          <w:rFonts w:ascii="Century Gothic" w:hAnsi="Century Gothic"/>
        </w:rPr>
        <w:t>groupes d’intérêt, les s</w:t>
      </w:r>
      <w:r>
        <w:rPr>
          <w:rFonts w:ascii="Century Gothic" w:hAnsi="Century Gothic"/>
        </w:rPr>
        <w:t xml:space="preserve">yndicats et leur dynamique. Elle s’intéresse également aux </w:t>
      </w:r>
      <w:r w:rsidRPr="00AA7587">
        <w:rPr>
          <w:rFonts w:ascii="Century Gothic" w:hAnsi="Century Gothic"/>
        </w:rPr>
        <w:t>c</w:t>
      </w:r>
      <w:r>
        <w:rPr>
          <w:rFonts w:ascii="Century Gothic" w:hAnsi="Century Gothic"/>
        </w:rPr>
        <w:t>omportements électoraux ;</w:t>
      </w:r>
    </w:p>
    <w:p w:rsidR="008B461A" w:rsidRPr="00E727C2" w:rsidRDefault="008B461A" w:rsidP="008B461A">
      <w:pPr>
        <w:pStyle w:val="NormalWeb"/>
        <w:ind w:left="708"/>
        <w:rPr>
          <w:rFonts w:ascii="Century Gothic" w:hAnsi="Century Gothic"/>
        </w:rPr>
      </w:pPr>
      <w:r w:rsidRPr="00E727C2">
        <w:rPr>
          <w:rFonts w:ascii="Century Gothic" w:hAnsi="Century Gothic"/>
        </w:rPr>
        <w:t>Les politiques publiques étudient les processus de décision et les actions menés par les autorités publiques et les administrations ; cela aux différentes étapes de leur mise en œuvre, aussi bien que dans leur genèse ou au travers de leurs conséquences</w:t>
      </w:r>
      <w:r>
        <w:rPr>
          <w:rFonts w:ascii="Century Gothic" w:hAnsi="Century Gothic"/>
        </w:rPr>
        <w:t> ;</w:t>
      </w:r>
    </w:p>
    <w:p w:rsidR="008B461A" w:rsidRPr="00AA7587" w:rsidRDefault="008B461A" w:rsidP="008B461A">
      <w:pPr>
        <w:pStyle w:val="NormalWeb"/>
        <w:ind w:left="708"/>
        <w:rPr>
          <w:rFonts w:ascii="Century Gothic" w:hAnsi="Century Gothic"/>
        </w:rPr>
      </w:pPr>
      <w:r w:rsidRPr="00AA7587">
        <w:rPr>
          <w:rFonts w:ascii="Century Gothic" w:hAnsi="Century Gothic"/>
        </w:rPr>
        <w:t xml:space="preserve">Les relations internationales </w:t>
      </w:r>
      <w:r>
        <w:rPr>
          <w:rFonts w:ascii="Century Gothic" w:hAnsi="Century Gothic"/>
        </w:rPr>
        <w:t xml:space="preserve">s’intéressent aux rapports et aux </w:t>
      </w:r>
      <w:r w:rsidRPr="00220030">
        <w:rPr>
          <w:rFonts w:ascii="Century Gothic" w:hAnsi="Century Gothic" w:cs="Courier New"/>
        </w:rPr>
        <w:t>interaction</w:t>
      </w:r>
      <w:r>
        <w:rPr>
          <w:rFonts w:ascii="Century Gothic" w:hAnsi="Century Gothic" w:cs="Courier New"/>
        </w:rPr>
        <w:t>s</w:t>
      </w:r>
      <w:r w:rsidRPr="00220030">
        <w:rPr>
          <w:rFonts w:ascii="Century Gothic" w:hAnsi="Century Gothic" w:cs="Courier New"/>
        </w:rPr>
        <w:t xml:space="preserve"> entre les États-nations ainsi que les organisations intergouvernementales et transnationales</w:t>
      </w:r>
      <w:r w:rsidRPr="00AA7587">
        <w:rPr>
          <w:rFonts w:ascii="Century Gothic" w:hAnsi="Century Gothic"/>
        </w:rPr>
        <w:t xml:space="preserve">. </w:t>
      </w:r>
    </w:p>
    <w:p w:rsidR="008B461A" w:rsidRPr="00220030" w:rsidRDefault="008B461A" w:rsidP="008B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Cs w:val="24"/>
          <w:lang w:eastAsia="fr-FR"/>
        </w:rPr>
      </w:pPr>
    </w:p>
    <w:p w:rsidR="008B461A" w:rsidRPr="00220030" w:rsidRDefault="008B461A" w:rsidP="008B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Cs w:val="24"/>
          <w:lang w:eastAsia="fr-FR"/>
        </w:rPr>
      </w:pPr>
      <w:r>
        <w:rPr>
          <w:rFonts w:ascii="Century Gothic" w:eastAsia="Times New Roman" w:hAnsi="Century Gothic" w:cs="Courier New"/>
          <w:szCs w:val="24"/>
          <w:lang w:eastAsia="fr-FR"/>
        </w:rPr>
        <w:t>L</w:t>
      </w:r>
      <w:r w:rsidRPr="00220030">
        <w:rPr>
          <w:rFonts w:ascii="Century Gothic" w:eastAsia="Times New Roman" w:hAnsi="Century Gothic" w:cs="Courier New"/>
          <w:szCs w:val="24"/>
          <w:lang w:eastAsia="fr-FR"/>
        </w:rPr>
        <w:t xml:space="preserve">es sciences politiques sont liées aux domaines de l'économie, du droit, de la sociologie, de l'histoire, de la géographie, </w:t>
      </w:r>
      <w:r>
        <w:rPr>
          <w:rFonts w:ascii="Century Gothic" w:eastAsia="Times New Roman" w:hAnsi="Century Gothic" w:cs="Courier New"/>
          <w:szCs w:val="24"/>
          <w:lang w:eastAsia="fr-FR"/>
        </w:rPr>
        <w:t>la psychologie et</w:t>
      </w:r>
      <w:r w:rsidRPr="00220030">
        <w:rPr>
          <w:rFonts w:ascii="Century Gothic" w:eastAsia="Times New Roman" w:hAnsi="Century Gothic" w:cs="Courier New"/>
          <w:szCs w:val="24"/>
          <w:lang w:eastAsia="fr-FR"/>
        </w:rPr>
        <w:t xml:space="preserve"> en font appel.</w:t>
      </w:r>
    </w:p>
    <w:p w:rsidR="008B461A" w:rsidRPr="00220030" w:rsidRDefault="008B461A" w:rsidP="008B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Cs w:val="24"/>
          <w:lang w:eastAsia="fr-FR"/>
        </w:rPr>
      </w:pPr>
    </w:p>
    <w:p w:rsidR="008B461A" w:rsidRDefault="008B461A" w:rsidP="00D774B1">
      <w:pPr>
        <w:spacing w:line="240" w:lineRule="auto"/>
        <w:rPr>
          <w:rFonts w:ascii="Century Gothic" w:hAnsi="Century Gothic"/>
          <w:szCs w:val="24"/>
        </w:rPr>
      </w:pPr>
    </w:p>
    <w:p w:rsidR="008B461A" w:rsidRPr="00D774B1" w:rsidRDefault="008B461A" w:rsidP="00D774B1">
      <w:pPr>
        <w:spacing w:line="240" w:lineRule="auto"/>
        <w:rPr>
          <w:rFonts w:ascii="Century Gothic" w:hAnsi="Century Gothic"/>
          <w:szCs w:val="24"/>
        </w:rPr>
      </w:pPr>
    </w:p>
    <w:p w:rsidR="000E6809" w:rsidRDefault="000E6809" w:rsidP="004B52FE">
      <w:pPr>
        <w:spacing w:after="0"/>
        <w:rPr>
          <w:rFonts w:ascii="Century Gothic" w:hAnsi="Century Gothic"/>
          <w:b/>
          <w:bCs/>
        </w:rPr>
      </w:pPr>
    </w:p>
    <w:p w:rsidR="00440938" w:rsidRDefault="00440938" w:rsidP="004B52FE">
      <w:pPr>
        <w:spacing w:after="0"/>
        <w:rPr>
          <w:rFonts w:ascii="Century Gothic" w:hAnsi="Century Gothic"/>
          <w:b/>
          <w:bCs/>
        </w:rPr>
      </w:pPr>
    </w:p>
    <w:p w:rsidR="009267A7" w:rsidRDefault="009267A7" w:rsidP="004B52FE">
      <w:pPr>
        <w:spacing w:after="0"/>
        <w:rPr>
          <w:rFonts w:ascii="Century Gothic" w:hAnsi="Century Gothic"/>
          <w:b/>
          <w:bCs/>
        </w:rPr>
      </w:pPr>
    </w:p>
    <w:p w:rsidR="009267A7" w:rsidRDefault="009267A7" w:rsidP="004B52FE">
      <w:pPr>
        <w:spacing w:after="0"/>
        <w:rPr>
          <w:rFonts w:ascii="Century Gothic" w:hAnsi="Century Gothic"/>
          <w:b/>
          <w:bCs/>
        </w:rPr>
      </w:pPr>
    </w:p>
    <w:p w:rsidR="009267A7" w:rsidRDefault="009267A7" w:rsidP="004B52FE">
      <w:pPr>
        <w:spacing w:after="0"/>
        <w:rPr>
          <w:rFonts w:ascii="Century Gothic" w:hAnsi="Century Gothic"/>
          <w:b/>
          <w:bCs/>
        </w:rPr>
      </w:pPr>
    </w:p>
    <w:p w:rsidR="009267A7" w:rsidRDefault="009267A7" w:rsidP="004B52FE">
      <w:pPr>
        <w:spacing w:after="0"/>
        <w:rPr>
          <w:rFonts w:ascii="Century Gothic" w:hAnsi="Century Gothic"/>
          <w:b/>
          <w:bCs/>
        </w:rPr>
      </w:pPr>
    </w:p>
    <w:p w:rsidR="009267A7" w:rsidRDefault="009267A7" w:rsidP="004B52FE">
      <w:pPr>
        <w:spacing w:after="0"/>
        <w:rPr>
          <w:rFonts w:ascii="Century Gothic" w:hAnsi="Century Gothic"/>
          <w:b/>
          <w:bCs/>
        </w:rPr>
      </w:pPr>
    </w:p>
    <w:p w:rsidR="009267A7" w:rsidRDefault="009267A7" w:rsidP="00CB7715">
      <w:pPr>
        <w:rPr>
          <w:rFonts w:ascii="Century Gothic" w:hAnsi="Century Gothic"/>
          <w:b/>
          <w:bCs/>
          <w:szCs w:val="24"/>
        </w:rPr>
      </w:pPr>
    </w:p>
    <w:p w:rsidR="002222A1" w:rsidRDefault="002222A1" w:rsidP="00CB7715">
      <w:pPr>
        <w:rPr>
          <w:rFonts w:ascii="Century Gothic" w:hAnsi="Century Gothic"/>
          <w:b/>
          <w:bCs/>
          <w:szCs w:val="24"/>
        </w:rPr>
      </w:pPr>
    </w:p>
    <w:p w:rsidR="002222A1" w:rsidRDefault="002222A1" w:rsidP="00CB7715">
      <w:pPr>
        <w:rPr>
          <w:rFonts w:ascii="Century Gothic" w:hAnsi="Century Gothic"/>
          <w:b/>
          <w:bCs/>
          <w:szCs w:val="24"/>
        </w:rPr>
      </w:pPr>
    </w:p>
    <w:p w:rsidR="002222A1" w:rsidRDefault="002222A1" w:rsidP="00241D68">
      <w:pPr>
        <w:jc w:val="center"/>
        <w:rPr>
          <w:rFonts w:ascii="Century Gothic" w:hAnsi="Century Gothic"/>
          <w:b/>
          <w:bCs/>
          <w:sz w:val="36"/>
          <w:szCs w:val="36"/>
        </w:rPr>
      </w:pPr>
    </w:p>
    <w:p w:rsidR="008B461A" w:rsidRDefault="008B461A" w:rsidP="00241D68">
      <w:pPr>
        <w:jc w:val="center"/>
        <w:rPr>
          <w:rFonts w:ascii="Century Gothic" w:hAnsi="Century Gothic"/>
          <w:b/>
          <w:bCs/>
          <w:sz w:val="36"/>
          <w:szCs w:val="36"/>
        </w:rPr>
      </w:pPr>
    </w:p>
    <w:p w:rsidR="008B461A" w:rsidRDefault="008B461A" w:rsidP="001635C0">
      <w:pPr>
        <w:rPr>
          <w:rFonts w:ascii="Century Gothic" w:hAnsi="Century Gothic"/>
          <w:b/>
          <w:bCs/>
          <w:sz w:val="36"/>
          <w:szCs w:val="36"/>
        </w:rPr>
      </w:pPr>
    </w:p>
    <w:p w:rsidR="008B461A" w:rsidRPr="00241D68" w:rsidRDefault="008B461A" w:rsidP="00241D68">
      <w:pPr>
        <w:jc w:val="center"/>
        <w:rPr>
          <w:rFonts w:ascii="Century Gothic" w:hAnsi="Century Gothic"/>
          <w:b/>
          <w:bCs/>
          <w:sz w:val="36"/>
          <w:szCs w:val="36"/>
        </w:rPr>
      </w:pPr>
    </w:p>
    <w:p w:rsidR="002222A1" w:rsidRDefault="002222A1" w:rsidP="00CB7715">
      <w:pPr>
        <w:rPr>
          <w:rFonts w:ascii="Century Gothic" w:hAnsi="Century Gothic"/>
          <w:b/>
          <w:bCs/>
          <w:szCs w:val="24"/>
        </w:rPr>
      </w:pPr>
    </w:p>
    <w:p w:rsidR="002222A1" w:rsidRDefault="002222A1" w:rsidP="00CB7715">
      <w:pPr>
        <w:rPr>
          <w:rFonts w:ascii="Century Gothic" w:hAnsi="Century Gothic"/>
          <w:b/>
          <w:bCs/>
          <w:szCs w:val="24"/>
        </w:rPr>
      </w:pPr>
    </w:p>
    <w:p w:rsidR="002222A1" w:rsidRDefault="002222A1" w:rsidP="00CB7715">
      <w:pPr>
        <w:rPr>
          <w:rFonts w:ascii="Century Gothic" w:hAnsi="Century Gothic"/>
          <w:b/>
          <w:bCs/>
          <w:szCs w:val="24"/>
        </w:rPr>
      </w:pPr>
    </w:p>
    <w:p w:rsidR="002222A1" w:rsidRDefault="002222A1" w:rsidP="00CB7715">
      <w:pPr>
        <w:rPr>
          <w:rFonts w:ascii="Century Gothic" w:hAnsi="Century Gothic"/>
          <w:b/>
          <w:bCs/>
          <w:szCs w:val="24"/>
        </w:rPr>
      </w:pPr>
    </w:p>
    <w:p w:rsidR="002222A1" w:rsidRDefault="002222A1" w:rsidP="00CB7715">
      <w:pPr>
        <w:rPr>
          <w:rFonts w:ascii="Century Gothic" w:hAnsi="Century Gothic"/>
          <w:b/>
          <w:bCs/>
          <w:szCs w:val="24"/>
        </w:rPr>
      </w:pPr>
    </w:p>
    <w:p w:rsidR="002222A1" w:rsidRDefault="002222A1" w:rsidP="00CB7715">
      <w:pPr>
        <w:rPr>
          <w:rFonts w:ascii="Century Gothic" w:hAnsi="Century Gothic"/>
          <w:b/>
          <w:bCs/>
          <w:szCs w:val="24"/>
        </w:rPr>
      </w:pPr>
    </w:p>
    <w:p w:rsidR="002222A1" w:rsidRDefault="002222A1" w:rsidP="00CB7715">
      <w:pPr>
        <w:rPr>
          <w:rFonts w:ascii="Century Gothic" w:hAnsi="Century Gothic"/>
          <w:b/>
          <w:bCs/>
          <w:szCs w:val="24"/>
        </w:rPr>
      </w:pPr>
    </w:p>
    <w:p w:rsidR="002222A1" w:rsidRDefault="002222A1" w:rsidP="00CB7715">
      <w:pPr>
        <w:rPr>
          <w:rFonts w:ascii="Century Gothic" w:hAnsi="Century Gothic"/>
          <w:b/>
          <w:bCs/>
          <w:szCs w:val="24"/>
        </w:rPr>
      </w:pPr>
    </w:p>
    <w:p w:rsidR="002222A1" w:rsidRDefault="002222A1" w:rsidP="00CB7715">
      <w:pPr>
        <w:rPr>
          <w:rFonts w:ascii="Century Gothic" w:hAnsi="Century Gothic"/>
          <w:b/>
          <w:bCs/>
          <w:szCs w:val="24"/>
        </w:rPr>
      </w:pPr>
    </w:p>
    <w:p w:rsidR="008B461A" w:rsidRPr="00CB7715" w:rsidRDefault="008B461A" w:rsidP="00CB7715">
      <w:pPr>
        <w:rPr>
          <w:rFonts w:ascii="Century Gothic" w:hAnsi="Century Gothic"/>
          <w:b/>
          <w:bCs/>
          <w:szCs w:val="24"/>
        </w:rPr>
      </w:pPr>
    </w:p>
    <w:p w:rsidR="00241D68" w:rsidRDefault="00241D68" w:rsidP="007B1093">
      <w:pPr>
        <w:pStyle w:val="Paragraphedeliste"/>
        <w:ind w:left="360"/>
        <w:rPr>
          <w:rFonts w:ascii="Century Gothic" w:hAnsi="Century Gothic"/>
          <w:b/>
          <w:bCs/>
          <w:szCs w:val="24"/>
        </w:rPr>
      </w:pPr>
    </w:p>
    <w:p w:rsidR="00241D68" w:rsidRDefault="00241D68" w:rsidP="007B1093">
      <w:pPr>
        <w:pStyle w:val="Paragraphedeliste"/>
        <w:ind w:left="360"/>
        <w:rPr>
          <w:rFonts w:ascii="Century Gothic" w:hAnsi="Century Gothic"/>
          <w:b/>
          <w:bCs/>
          <w:szCs w:val="24"/>
        </w:rPr>
      </w:pPr>
    </w:p>
    <w:p w:rsidR="00241D68" w:rsidRDefault="00241D68" w:rsidP="007B1093">
      <w:pPr>
        <w:pStyle w:val="Paragraphedeliste"/>
        <w:ind w:left="360"/>
        <w:rPr>
          <w:rFonts w:ascii="Century Gothic" w:hAnsi="Century Gothic"/>
          <w:b/>
          <w:bCs/>
          <w:szCs w:val="24"/>
        </w:rPr>
      </w:pPr>
    </w:p>
    <w:p w:rsidR="00241D68" w:rsidRDefault="00241D68" w:rsidP="00241D68">
      <w:pPr>
        <w:pStyle w:val="Paragraphedeliste"/>
        <w:ind w:left="360"/>
        <w:jc w:val="center"/>
        <w:rPr>
          <w:rFonts w:ascii="Century Gothic" w:hAnsi="Century Gothic"/>
          <w:b/>
          <w:bCs/>
          <w:szCs w:val="24"/>
        </w:rPr>
      </w:pPr>
      <w:r w:rsidRPr="00241D68">
        <w:rPr>
          <w:rFonts w:ascii="Century Gothic" w:hAnsi="Century Gothic"/>
          <w:b/>
          <w:bCs/>
          <w:sz w:val="36"/>
          <w:szCs w:val="36"/>
        </w:rPr>
        <w:t>REFERENCES BIBLIOGRAPHIQUES</w:t>
      </w:r>
    </w:p>
    <w:p w:rsidR="00241D68" w:rsidRDefault="00241D68" w:rsidP="007B1093">
      <w:pPr>
        <w:pStyle w:val="Paragraphedeliste"/>
        <w:ind w:left="360"/>
        <w:rPr>
          <w:rFonts w:ascii="Century Gothic" w:hAnsi="Century Gothic"/>
          <w:b/>
          <w:bCs/>
          <w:szCs w:val="24"/>
        </w:rPr>
      </w:pPr>
    </w:p>
    <w:p w:rsidR="00241D68" w:rsidRDefault="00241D68" w:rsidP="007B1093">
      <w:pPr>
        <w:pStyle w:val="Paragraphedeliste"/>
        <w:ind w:left="360"/>
        <w:rPr>
          <w:rFonts w:ascii="Century Gothic" w:hAnsi="Century Gothic"/>
          <w:b/>
          <w:bCs/>
          <w:szCs w:val="24"/>
        </w:rPr>
      </w:pPr>
    </w:p>
    <w:p w:rsidR="00241D68" w:rsidRDefault="00241D68" w:rsidP="007B1093">
      <w:pPr>
        <w:pStyle w:val="Paragraphedeliste"/>
        <w:ind w:left="360"/>
        <w:rPr>
          <w:rFonts w:ascii="Century Gothic" w:hAnsi="Century Gothic"/>
          <w:b/>
          <w:bCs/>
          <w:szCs w:val="24"/>
        </w:rPr>
      </w:pPr>
    </w:p>
    <w:p w:rsidR="00241D68" w:rsidRPr="00CE4337" w:rsidRDefault="00CE4337" w:rsidP="00CE4337">
      <w:pPr>
        <w:pStyle w:val="Paragraphedeliste"/>
        <w:ind w:left="360"/>
        <w:rPr>
          <w:rFonts w:ascii="Century Gothic" w:hAnsi="Century Gothic"/>
          <w:szCs w:val="24"/>
        </w:rPr>
      </w:pPr>
      <w:r w:rsidRPr="00CE4337">
        <w:rPr>
          <w:rFonts w:ascii="Century Gothic" w:hAnsi="Century Gothic"/>
          <w:szCs w:val="24"/>
        </w:rPr>
        <w:t xml:space="preserve">GUSDORF, G. (1974). </w:t>
      </w:r>
      <w:r w:rsidRPr="00CE4337">
        <w:rPr>
          <w:rFonts w:ascii="Century Gothic" w:hAnsi="Century Gothic"/>
          <w:i/>
          <w:iCs/>
          <w:szCs w:val="24"/>
        </w:rPr>
        <w:t>Introduction aux sciences humaines. Essai critique sur leurs origines et leur développement</w:t>
      </w:r>
      <w:r w:rsidRPr="00CE4337">
        <w:rPr>
          <w:rFonts w:ascii="Century Gothic" w:hAnsi="Century Gothic"/>
          <w:szCs w:val="24"/>
        </w:rPr>
        <w:t>. Paris : Les éditions Ophrys.</w:t>
      </w:r>
    </w:p>
    <w:p w:rsidR="00340212" w:rsidRPr="00264CE6" w:rsidRDefault="00340212" w:rsidP="00340212">
      <w:pPr>
        <w:shd w:val="clear" w:color="auto" w:fill="FFFFFF"/>
        <w:spacing w:before="324" w:after="0" w:line="240" w:lineRule="auto"/>
        <w:ind w:left="360"/>
        <w:outlineLvl w:val="0"/>
        <w:rPr>
          <w:rFonts w:ascii="Georgia" w:eastAsia="Times New Roman" w:hAnsi="Georgia"/>
          <w:b/>
          <w:bCs/>
          <w:color w:val="000000"/>
          <w:kern w:val="36"/>
          <w:sz w:val="32"/>
          <w:szCs w:val="32"/>
          <w:lang w:eastAsia="fr-FR"/>
        </w:rPr>
      </w:pPr>
      <w:r w:rsidRPr="00340212">
        <w:rPr>
          <w:rFonts w:ascii="Century Gothic" w:eastAsia="Times New Roman" w:hAnsi="Century Gothic"/>
          <w:color w:val="000000"/>
          <w:szCs w:val="40"/>
          <w:lang w:eastAsia="fr-FR"/>
        </w:rPr>
        <w:t xml:space="preserve">FEUERHAHN, W. </w:t>
      </w:r>
      <w:r w:rsidRPr="00340212">
        <w:rPr>
          <w:rFonts w:ascii="Century Gothic" w:eastAsia="Times New Roman" w:hAnsi="Century Gothic"/>
          <w:color w:val="000000"/>
          <w:kern w:val="36"/>
          <w:szCs w:val="14"/>
          <w:lang w:eastAsia="fr-FR"/>
        </w:rPr>
        <w:t>Les sciences humaines et sociales : des disciplines du contexte ?</w:t>
      </w:r>
    </w:p>
    <w:p w:rsidR="00340212" w:rsidRPr="00340212" w:rsidRDefault="00340212" w:rsidP="00340212">
      <w:pPr>
        <w:shd w:val="clear" w:color="auto" w:fill="FFFFFF"/>
        <w:spacing w:after="0" w:line="240" w:lineRule="auto"/>
        <w:ind w:left="360"/>
        <w:rPr>
          <w:rFonts w:ascii="Century Gothic" w:eastAsia="Times New Roman" w:hAnsi="Century Gothic"/>
          <w:color w:val="000000"/>
          <w:szCs w:val="24"/>
          <w:lang w:eastAsia="fr-FR"/>
        </w:rPr>
      </w:pPr>
    </w:p>
    <w:p w:rsidR="00241D68" w:rsidRDefault="00241D68" w:rsidP="007B1093">
      <w:pPr>
        <w:pStyle w:val="Paragraphedeliste"/>
        <w:ind w:left="360"/>
        <w:rPr>
          <w:rFonts w:ascii="Century Gothic" w:hAnsi="Century Gothic"/>
          <w:b/>
          <w:bCs/>
          <w:szCs w:val="24"/>
        </w:rPr>
      </w:pPr>
    </w:p>
    <w:sectPr w:rsidR="00241D68" w:rsidSect="001635C0">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1B1" w:rsidRDefault="00DB51B1" w:rsidP="00DE29FB">
      <w:pPr>
        <w:spacing w:after="0" w:line="240" w:lineRule="auto"/>
      </w:pPr>
      <w:r>
        <w:separator/>
      </w:r>
    </w:p>
  </w:endnote>
  <w:endnote w:type="continuationSeparator" w:id="1">
    <w:p w:rsidR="00DB51B1" w:rsidRDefault="00DB51B1" w:rsidP="00DE2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1B1" w:rsidRDefault="00DB51B1" w:rsidP="00DE29FB">
      <w:pPr>
        <w:spacing w:after="0" w:line="240" w:lineRule="auto"/>
      </w:pPr>
      <w:r>
        <w:separator/>
      </w:r>
    </w:p>
  </w:footnote>
  <w:footnote w:type="continuationSeparator" w:id="1">
    <w:p w:rsidR="00DB51B1" w:rsidRDefault="00DB51B1" w:rsidP="00DE29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FA1"/>
    <w:multiLevelType w:val="multilevel"/>
    <w:tmpl w:val="2B3E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078C4"/>
    <w:multiLevelType w:val="hybridMultilevel"/>
    <w:tmpl w:val="93C0D85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0D20881"/>
    <w:multiLevelType w:val="multilevel"/>
    <w:tmpl w:val="3E9EC18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3">
    <w:nsid w:val="16A72F0F"/>
    <w:multiLevelType w:val="hybridMultilevel"/>
    <w:tmpl w:val="04966366"/>
    <w:lvl w:ilvl="0" w:tplc="654C8D5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16E779A"/>
    <w:multiLevelType w:val="hybridMultilevel"/>
    <w:tmpl w:val="60A86FC8"/>
    <w:lvl w:ilvl="0" w:tplc="B6902A86">
      <w:start w:val="1"/>
      <w:numFmt w:val="bullet"/>
      <w:lvlText w:val="•"/>
      <w:lvlJc w:val="left"/>
      <w:pPr>
        <w:tabs>
          <w:tab w:val="num" w:pos="720"/>
        </w:tabs>
        <w:ind w:left="720" w:hanging="360"/>
      </w:pPr>
      <w:rPr>
        <w:rFonts w:ascii="Arial" w:hAnsi="Arial" w:hint="default"/>
      </w:rPr>
    </w:lvl>
    <w:lvl w:ilvl="1" w:tplc="9FD40F96" w:tentative="1">
      <w:start w:val="1"/>
      <w:numFmt w:val="bullet"/>
      <w:lvlText w:val="•"/>
      <w:lvlJc w:val="left"/>
      <w:pPr>
        <w:tabs>
          <w:tab w:val="num" w:pos="1440"/>
        </w:tabs>
        <w:ind w:left="1440" w:hanging="360"/>
      </w:pPr>
      <w:rPr>
        <w:rFonts w:ascii="Arial" w:hAnsi="Arial" w:hint="default"/>
      </w:rPr>
    </w:lvl>
    <w:lvl w:ilvl="2" w:tplc="57A6EBE8" w:tentative="1">
      <w:start w:val="1"/>
      <w:numFmt w:val="bullet"/>
      <w:lvlText w:val="•"/>
      <w:lvlJc w:val="left"/>
      <w:pPr>
        <w:tabs>
          <w:tab w:val="num" w:pos="2160"/>
        </w:tabs>
        <w:ind w:left="2160" w:hanging="360"/>
      </w:pPr>
      <w:rPr>
        <w:rFonts w:ascii="Arial" w:hAnsi="Arial" w:hint="default"/>
      </w:rPr>
    </w:lvl>
    <w:lvl w:ilvl="3" w:tplc="D5467A04" w:tentative="1">
      <w:start w:val="1"/>
      <w:numFmt w:val="bullet"/>
      <w:lvlText w:val="•"/>
      <w:lvlJc w:val="left"/>
      <w:pPr>
        <w:tabs>
          <w:tab w:val="num" w:pos="2880"/>
        </w:tabs>
        <w:ind w:left="2880" w:hanging="360"/>
      </w:pPr>
      <w:rPr>
        <w:rFonts w:ascii="Arial" w:hAnsi="Arial" w:hint="default"/>
      </w:rPr>
    </w:lvl>
    <w:lvl w:ilvl="4" w:tplc="64628112" w:tentative="1">
      <w:start w:val="1"/>
      <w:numFmt w:val="bullet"/>
      <w:lvlText w:val="•"/>
      <w:lvlJc w:val="left"/>
      <w:pPr>
        <w:tabs>
          <w:tab w:val="num" w:pos="3600"/>
        </w:tabs>
        <w:ind w:left="3600" w:hanging="360"/>
      </w:pPr>
      <w:rPr>
        <w:rFonts w:ascii="Arial" w:hAnsi="Arial" w:hint="default"/>
      </w:rPr>
    </w:lvl>
    <w:lvl w:ilvl="5" w:tplc="0FF0B17E" w:tentative="1">
      <w:start w:val="1"/>
      <w:numFmt w:val="bullet"/>
      <w:lvlText w:val="•"/>
      <w:lvlJc w:val="left"/>
      <w:pPr>
        <w:tabs>
          <w:tab w:val="num" w:pos="4320"/>
        </w:tabs>
        <w:ind w:left="4320" w:hanging="360"/>
      </w:pPr>
      <w:rPr>
        <w:rFonts w:ascii="Arial" w:hAnsi="Arial" w:hint="default"/>
      </w:rPr>
    </w:lvl>
    <w:lvl w:ilvl="6" w:tplc="A8CAF234" w:tentative="1">
      <w:start w:val="1"/>
      <w:numFmt w:val="bullet"/>
      <w:lvlText w:val="•"/>
      <w:lvlJc w:val="left"/>
      <w:pPr>
        <w:tabs>
          <w:tab w:val="num" w:pos="5040"/>
        </w:tabs>
        <w:ind w:left="5040" w:hanging="360"/>
      </w:pPr>
      <w:rPr>
        <w:rFonts w:ascii="Arial" w:hAnsi="Arial" w:hint="default"/>
      </w:rPr>
    </w:lvl>
    <w:lvl w:ilvl="7" w:tplc="6B18E1A2" w:tentative="1">
      <w:start w:val="1"/>
      <w:numFmt w:val="bullet"/>
      <w:lvlText w:val="•"/>
      <w:lvlJc w:val="left"/>
      <w:pPr>
        <w:tabs>
          <w:tab w:val="num" w:pos="5760"/>
        </w:tabs>
        <w:ind w:left="5760" w:hanging="360"/>
      </w:pPr>
      <w:rPr>
        <w:rFonts w:ascii="Arial" w:hAnsi="Arial" w:hint="default"/>
      </w:rPr>
    </w:lvl>
    <w:lvl w:ilvl="8" w:tplc="BA9A48D2" w:tentative="1">
      <w:start w:val="1"/>
      <w:numFmt w:val="bullet"/>
      <w:lvlText w:val="•"/>
      <w:lvlJc w:val="left"/>
      <w:pPr>
        <w:tabs>
          <w:tab w:val="num" w:pos="6480"/>
        </w:tabs>
        <w:ind w:left="6480" w:hanging="360"/>
      </w:pPr>
      <w:rPr>
        <w:rFonts w:ascii="Arial" w:hAnsi="Arial" w:hint="default"/>
      </w:rPr>
    </w:lvl>
  </w:abstractNum>
  <w:abstractNum w:abstractNumId="5">
    <w:nsid w:val="332E31F4"/>
    <w:multiLevelType w:val="hybridMultilevel"/>
    <w:tmpl w:val="56E03562"/>
    <w:lvl w:ilvl="0" w:tplc="040C0001">
      <w:start w:val="1"/>
      <w:numFmt w:val="bullet"/>
      <w:lvlText w:val=""/>
      <w:lvlJc w:val="left"/>
      <w:pPr>
        <w:ind w:left="802" w:hanging="360"/>
      </w:pPr>
      <w:rPr>
        <w:rFonts w:ascii="Symbol" w:hAnsi="Symbol"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6">
    <w:nsid w:val="44E257D1"/>
    <w:multiLevelType w:val="hybridMultilevel"/>
    <w:tmpl w:val="B03C6DFE"/>
    <w:lvl w:ilvl="0" w:tplc="DF34768E">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639057E2"/>
    <w:multiLevelType w:val="hybridMultilevel"/>
    <w:tmpl w:val="D75CA768"/>
    <w:lvl w:ilvl="0" w:tplc="654C8D5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4E529C"/>
    <w:multiLevelType w:val="hybridMultilevel"/>
    <w:tmpl w:val="E8A803E0"/>
    <w:lvl w:ilvl="0" w:tplc="040C0001">
      <w:start w:val="1"/>
      <w:numFmt w:val="bullet"/>
      <w:lvlText w:val=""/>
      <w:lvlJc w:val="left"/>
      <w:pPr>
        <w:ind w:left="802" w:hanging="360"/>
      </w:pPr>
      <w:rPr>
        <w:rFonts w:ascii="Symbol" w:hAnsi="Symbol"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9">
    <w:nsid w:val="76432A05"/>
    <w:multiLevelType w:val="hybridMultilevel"/>
    <w:tmpl w:val="7F069A5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77EB3F78"/>
    <w:multiLevelType w:val="hybridMultilevel"/>
    <w:tmpl w:val="379A5C4A"/>
    <w:lvl w:ilvl="0" w:tplc="654C8D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BA00819"/>
    <w:multiLevelType w:val="hybridMultilevel"/>
    <w:tmpl w:val="89D2D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EA180E"/>
    <w:multiLevelType w:val="multilevel"/>
    <w:tmpl w:val="018C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11"/>
  </w:num>
  <w:num w:numId="5">
    <w:abstractNumId w:val="4"/>
  </w:num>
  <w:num w:numId="6">
    <w:abstractNumId w:val="8"/>
  </w:num>
  <w:num w:numId="7">
    <w:abstractNumId w:val="10"/>
  </w:num>
  <w:num w:numId="8">
    <w:abstractNumId w:val="7"/>
  </w:num>
  <w:num w:numId="9">
    <w:abstractNumId w:val="12"/>
  </w:num>
  <w:num w:numId="10">
    <w:abstractNumId w:val="1"/>
  </w:num>
  <w:num w:numId="11">
    <w:abstractNumId w:val="0"/>
  </w:num>
  <w:num w:numId="12">
    <w:abstractNumId w:val="6"/>
  </w:num>
  <w:num w:numId="13">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34493B"/>
    <w:rsid w:val="00002F24"/>
    <w:rsid w:val="00011589"/>
    <w:rsid w:val="00012BEE"/>
    <w:rsid w:val="00012E74"/>
    <w:rsid w:val="00014D92"/>
    <w:rsid w:val="000212E8"/>
    <w:rsid w:val="00023E24"/>
    <w:rsid w:val="00027DD3"/>
    <w:rsid w:val="00031BFC"/>
    <w:rsid w:val="00036942"/>
    <w:rsid w:val="00041289"/>
    <w:rsid w:val="000417BF"/>
    <w:rsid w:val="00050C42"/>
    <w:rsid w:val="00057E27"/>
    <w:rsid w:val="00063057"/>
    <w:rsid w:val="000638D2"/>
    <w:rsid w:val="00064DBA"/>
    <w:rsid w:val="000664DA"/>
    <w:rsid w:val="00070288"/>
    <w:rsid w:val="00072397"/>
    <w:rsid w:val="00072B68"/>
    <w:rsid w:val="00080CC2"/>
    <w:rsid w:val="000812D7"/>
    <w:rsid w:val="000822BC"/>
    <w:rsid w:val="00083F01"/>
    <w:rsid w:val="000910C1"/>
    <w:rsid w:val="0009334A"/>
    <w:rsid w:val="00093E0D"/>
    <w:rsid w:val="000942AC"/>
    <w:rsid w:val="000962E1"/>
    <w:rsid w:val="000A262A"/>
    <w:rsid w:val="000A7EF2"/>
    <w:rsid w:val="000B0958"/>
    <w:rsid w:val="000B16EC"/>
    <w:rsid w:val="000B312C"/>
    <w:rsid w:val="000B33D9"/>
    <w:rsid w:val="000C2387"/>
    <w:rsid w:val="000C4DC1"/>
    <w:rsid w:val="000C68EE"/>
    <w:rsid w:val="000D32A7"/>
    <w:rsid w:val="000D5C27"/>
    <w:rsid w:val="000E1B9F"/>
    <w:rsid w:val="000E3F2C"/>
    <w:rsid w:val="000E5402"/>
    <w:rsid w:val="000E5780"/>
    <w:rsid w:val="000E6809"/>
    <w:rsid w:val="000F1FDC"/>
    <w:rsid w:val="000F3BF6"/>
    <w:rsid w:val="000F4F8F"/>
    <w:rsid w:val="000F52D9"/>
    <w:rsid w:val="000F796A"/>
    <w:rsid w:val="00100909"/>
    <w:rsid w:val="0010246F"/>
    <w:rsid w:val="001036DE"/>
    <w:rsid w:val="00104806"/>
    <w:rsid w:val="00110DD3"/>
    <w:rsid w:val="00113EDF"/>
    <w:rsid w:val="00117967"/>
    <w:rsid w:val="00124900"/>
    <w:rsid w:val="001257D2"/>
    <w:rsid w:val="0013278C"/>
    <w:rsid w:val="00140D8F"/>
    <w:rsid w:val="00142DF8"/>
    <w:rsid w:val="00143CA3"/>
    <w:rsid w:val="001473C2"/>
    <w:rsid w:val="0014741C"/>
    <w:rsid w:val="0015230A"/>
    <w:rsid w:val="00153613"/>
    <w:rsid w:val="00153736"/>
    <w:rsid w:val="00161370"/>
    <w:rsid w:val="001635C0"/>
    <w:rsid w:val="00164DC8"/>
    <w:rsid w:val="00165FB9"/>
    <w:rsid w:val="00166414"/>
    <w:rsid w:val="001720DE"/>
    <w:rsid w:val="00174619"/>
    <w:rsid w:val="00175D93"/>
    <w:rsid w:val="001769F5"/>
    <w:rsid w:val="0018022F"/>
    <w:rsid w:val="00182481"/>
    <w:rsid w:val="001824E2"/>
    <w:rsid w:val="00183BE7"/>
    <w:rsid w:val="001852C0"/>
    <w:rsid w:val="0018751C"/>
    <w:rsid w:val="00187A32"/>
    <w:rsid w:val="00190EF6"/>
    <w:rsid w:val="0019417C"/>
    <w:rsid w:val="001A0F60"/>
    <w:rsid w:val="001A3574"/>
    <w:rsid w:val="001A520B"/>
    <w:rsid w:val="001A5251"/>
    <w:rsid w:val="001A63EE"/>
    <w:rsid w:val="001A6D65"/>
    <w:rsid w:val="001B3A29"/>
    <w:rsid w:val="001C156E"/>
    <w:rsid w:val="001C4C17"/>
    <w:rsid w:val="001C7BE5"/>
    <w:rsid w:val="001D3A85"/>
    <w:rsid w:val="001D5710"/>
    <w:rsid w:val="001E242E"/>
    <w:rsid w:val="001E5867"/>
    <w:rsid w:val="001F1BB0"/>
    <w:rsid w:val="001F24CC"/>
    <w:rsid w:val="001F37D1"/>
    <w:rsid w:val="001F5DEF"/>
    <w:rsid w:val="001F7E7C"/>
    <w:rsid w:val="00205B09"/>
    <w:rsid w:val="00205F56"/>
    <w:rsid w:val="00206A3C"/>
    <w:rsid w:val="00216829"/>
    <w:rsid w:val="002222A1"/>
    <w:rsid w:val="00226527"/>
    <w:rsid w:val="00230D97"/>
    <w:rsid w:val="0023157D"/>
    <w:rsid w:val="00231DE7"/>
    <w:rsid w:val="0024013C"/>
    <w:rsid w:val="0024023B"/>
    <w:rsid w:val="00241D5D"/>
    <w:rsid w:val="00241D68"/>
    <w:rsid w:val="0024727F"/>
    <w:rsid w:val="002514EC"/>
    <w:rsid w:val="002575F6"/>
    <w:rsid w:val="002575FD"/>
    <w:rsid w:val="002609C2"/>
    <w:rsid w:val="002648F2"/>
    <w:rsid w:val="0026518C"/>
    <w:rsid w:val="0026531F"/>
    <w:rsid w:val="00266B42"/>
    <w:rsid w:val="002812E2"/>
    <w:rsid w:val="00281406"/>
    <w:rsid w:val="002829EC"/>
    <w:rsid w:val="00283F52"/>
    <w:rsid w:val="00286CEE"/>
    <w:rsid w:val="0028768E"/>
    <w:rsid w:val="00291E01"/>
    <w:rsid w:val="00292634"/>
    <w:rsid w:val="002933BF"/>
    <w:rsid w:val="00293A88"/>
    <w:rsid w:val="00293EA6"/>
    <w:rsid w:val="002A27FC"/>
    <w:rsid w:val="002A2D5B"/>
    <w:rsid w:val="002A39A8"/>
    <w:rsid w:val="002A6E65"/>
    <w:rsid w:val="002A7570"/>
    <w:rsid w:val="002B6B3C"/>
    <w:rsid w:val="002C1337"/>
    <w:rsid w:val="002C2E47"/>
    <w:rsid w:val="002C31C1"/>
    <w:rsid w:val="002C5229"/>
    <w:rsid w:val="002D4CC8"/>
    <w:rsid w:val="002D59B2"/>
    <w:rsid w:val="002E6081"/>
    <w:rsid w:val="002F7F3B"/>
    <w:rsid w:val="0030148F"/>
    <w:rsid w:val="00303756"/>
    <w:rsid w:val="003078F5"/>
    <w:rsid w:val="00310108"/>
    <w:rsid w:val="00310AE3"/>
    <w:rsid w:val="0031467B"/>
    <w:rsid w:val="00316E73"/>
    <w:rsid w:val="00317660"/>
    <w:rsid w:val="00324A96"/>
    <w:rsid w:val="00326741"/>
    <w:rsid w:val="00337E5F"/>
    <w:rsid w:val="00340212"/>
    <w:rsid w:val="00342DA5"/>
    <w:rsid w:val="003438FB"/>
    <w:rsid w:val="0034493B"/>
    <w:rsid w:val="00357B31"/>
    <w:rsid w:val="003623C4"/>
    <w:rsid w:val="00362613"/>
    <w:rsid w:val="00364EA5"/>
    <w:rsid w:val="00367AD8"/>
    <w:rsid w:val="00377046"/>
    <w:rsid w:val="003805FE"/>
    <w:rsid w:val="0038449D"/>
    <w:rsid w:val="0039190F"/>
    <w:rsid w:val="003947EF"/>
    <w:rsid w:val="003977F1"/>
    <w:rsid w:val="003A328C"/>
    <w:rsid w:val="003B0355"/>
    <w:rsid w:val="003B3B54"/>
    <w:rsid w:val="003B4E07"/>
    <w:rsid w:val="003C4B69"/>
    <w:rsid w:val="003C571E"/>
    <w:rsid w:val="003D1E9B"/>
    <w:rsid w:val="003D4A29"/>
    <w:rsid w:val="003D4C8A"/>
    <w:rsid w:val="003D6ADD"/>
    <w:rsid w:val="003E0350"/>
    <w:rsid w:val="003E2435"/>
    <w:rsid w:val="003E433A"/>
    <w:rsid w:val="003F0054"/>
    <w:rsid w:val="003F1ADB"/>
    <w:rsid w:val="003F2EB1"/>
    <w:rsid w:val="004102A4"/>
    <w:rsid w:val="00415539"/>
    <w:rsid w:val="0042151F"/>
    <w:rsid w:val="004231A3"/>
    <w:rsid w:val="00425C2E"/>
    <w:rsid w:val="00434D56"/>
    <w:rsid w:val="00440938"/>
    <w:rsid w:val="00442D0F"/>
    <w:rsid w:val="00443E50"/>
    <w:rsid w:val="00447325"/>
    <w:rsid w:val="00450278"/>
    <w:rsid w:val="00450468"/>
    <w:rsid w:val="00450B97"/>
    <w:rsid w:val="00455B87"/>
    <w:rsid w:val="00457396"/>
    <w:rsid w:val="00462B90"/>
    <w:rsid w:val="004668A3"/>
    <w:rsid w:val="00467594"/>
    <w:rsid w:val="00472ABC"/>
    <w:rsid w:val="00476ABB"/>
    <w:rsid w:val="00480469"/>
    <w:rsid w:val="00483414"/>
    <w:rsid w:val="004850DB"/>
    <w:rsid w:val="004930C1"/>
    <w:rsid w:val="00497348"/>
    <w:rsid w:val="00497C8A"/>
    <w:rsid w:val="004B2664"/>
    <w:rsid w:val="004B2B13"/>
    <w:rsid w:val="004B354F"/>
    <w:rsid w:val="004B38D7"/>
    <w:rsid w:val="004B52FE"/>
    <w:rsid w:val="004C013F"/>
    <w:rsid w:val="004C022E"/>
    <w:rsid w:val="004C5067"/>
    <w:rsid w:val="004D1644"/>
    <w:rsid w:val="004D1F76"/>
    <w:rsid w:val="004D2F4D"/>
    <w:rsid w:val="004D38E9"/>
    <w:rsid w:val="004D434F"/>
    <w:rsid w:val="004D4356"/>
    <w:rsid w:val="004D794B"/>
    <w:rsid w:val="004E0C8E"/>
    <w:rsid w:val="004E11B1"/>
    <w:rsid w:val="004E2F84"/>
    <w:rsid w:val="004E3B8B"/>
    <w:rsid w:val="004F073E"/>
    <w:rsid w:val="004F7C08"/>
    <w:rsid w:val="00501961"/>
    <w:rsid w:val="00505D3D"/>
    <w:rsid w:val="00506C6F"/>
    <w:rsid w:val="00512948"/>
    <w:rsid w:val="00513CA3"/>
    <w:rsid w:val="0051467F"/>
    <w:rsid w:val="00521CB9"/>
    <w:rsid w:val="00523814"/>
    <w:rsid w:val="005245CA"/>
    <w:rsid w:val="005252BC"/>
    <w:rsid w:val="00532220"/>
    <w:rsid w:val="00532849"/>
    <w:rsid w:val="00534746"/>
    <w:rsid w:val="00535AE1"/>
    <w:rsid w:val="005365AA"/>
    <w:rsid w:val="0053690B"/>
    <w:rsid w:val="005415B9"/>
    <w:rsid w:val="0054562C"/>
    <w:rsid w:val="0055210A"/>
    <w:rsid w:val="00552749"/>
    <w:rsid w:val="00565B40"/>
    <w:rsid w:val="005670E8"/>
    <w:rsid w:val="005751B0"/>
    <w:rsid w:val="005776C9"/>
    <w:rsid w:val="00580105"/>
    <w:rsid w:val="00581F54"/>
    <w:rsid w:val="00592216"/>
    <w:rsid w:val="005926A6"/>
    <w:rsid w:val="00593762"/>
    <w:rsid w:val="005A0885"/>
    <w:rsid w:val="005A3FBD"/>
    <w:rsid w:val="005A579C"/>
    <w:rsid w:val="005A5844"/>
    <w:rsid w:val="005A6F7A"/>
    <w:rsid w:val="005B0330"/>
    <w:rsid w:val="005B27D6"/>
    <w:rsid w:val="005B6236"/>
    <w:rsid w:val="005B7CE8"/>
    <w:rsid w:val="005D0B95"/>
    <w:rsid w:val="005D11BE"/>
    <w:rsid w:val="005D53B3"/>
    <w:rsid w:val="005D60C5"/>
    <w:rsid w:val="005D60E7"/>
    <w:rsid w:val="005D6735"/>
    <w:rsid w:val="005E11A7"/>
    <w:rsid w:val="005E4357"/>
    <w:rsid w:val="005E6BA9"/>
    <w:rsid w:val="005F0065"/>
    <w:rsid w:val="005F0186"/>
    <w:rsid w:val="005F0233"/>
    <w:rsid w:val="00602A2D"/>
    <w:rsid w:val="00603A08"/>
    <w:rsid w:val="00606C6B"/>
    <w:rsid w:val="00607D55"/>
    <w:rsid w:val="00610E81"/>
    <w:rsid w:val="00625D4A"/>
    <w:rsid w:val="00625E32"/>
    <w:rsid w:val="006352A8"/>
    <w:rsid w:val="00642164"/>
    <w:rsid w:val="00642B66"/>
    <w:rsid w:val="00642BFE"/>
    <w:rsid w:val="00643D4D"/>
    <w:rsid w:val="00644BC7"/>
    <w:rsid w:val="00644D65"/>
    <w:rsid w:val="006469DA"/>
    <w:rsid w:val="00651DF1"/>
    <w:rsid w:val="00661D45"/>
    <w:rsid w:val="006704DC"/>
    <w:rsid w:val="00671285"/>
    <w:rsid w:val="0067179A"/>
    <w:rsid w:val="00673611"/>
    <w:rsid w:val="006767DF"/>
    <w:rsid w:val="00676A73"/>
    <w:rsid w:val="00676B79"/>
    <w:rsid w:val="00682C28"/>
    <w:rsid w:val="0068464D"/>
    <w:rsid w:val="006851BB"/>
    <w:rsid w:val="00685B3F"/>
    <w:rsid w:val="006865A5"/>
    <w:rsid w:val="00690D1D"/>
    <w:rsid w:val="00692C1F"/>
    <w:rsid w:val="00693398"/>
    <w:rsid w:val="006A2FD5"/>
    <w:rsid w:val="006A3923"/>
    <w:rsid w:val="006A58BB"/>
    <w:rsid w:val="006A6DCC"/>
    <w:rsid w:val="006B2148"/>
    <w:rsid w:val="006B504F"/>
    <w:rsid w:val="006C1A74"/>
    <w:rsid w:val="006C4A25"/>
    <w:rsid w:val="006C4CFF"/>
    <w:rsid w:val="006C63BB"/>
    <w:rsid w:val="006C6B2E"/>
    <w:rsid w:val="006D0C9F"/>
    <w:rsid w:val="006D3671"/>
    <w:rsid w:val="006D6F86"/>
    <w:rsid w:val="006E1169"/>
    <w:rsid w:val="006E4CB7"/>
    <w:rsid w:val="006E55BB"/>
    <w:rsid w:val="006E5AE9"/>
    <w:rsid w:val="006E6CBD"/>
    <w:rsid w:val="006F34C7"/>
    <w:rsid w:val="006F482D"/>
    <w:rsid w:val="006F5AAD"/>
    <w:rsid w:val="006F7A4E"/>
    <w:rsid w:val="0070004B"/>
    <w:rsid w:val="00702236"/>
    <w:rsid w:val="00703945"/>
    <w:rsid w:val="00705565"/>
    <w:rsid w:val="007108D7"/>
    <w:rsid w:val="00717D19"/>
    <w:rsid w:val="00725D19"/>
    <w:rsid w:val="00726347"/>
    <w:rsid w:val="00726808"/>
    <w:rsid w:val="00732FF1"/>
    <w:rsid w:val="0073689D"/>
    <w:rsid w:val="007531F0"/>
    <w:rsid w:val="00753AD2"/>
    <w:rsid w:val="007542C2"/>
    <w:rsid w:val="00762ABA"/>
    <w:rsid w:val="00765A60"/>
    <w:rsid w:val="00765EE3"/>
    <w:rsid w:val="00766CA3"/>
    <w:rsid w:val="00766D53"/>
    <w:rsid w:val="0077635B"/>
    <w:rsid w:val="0078059F"/>
    <w:rsid w:val="00790B2A"/>
    <w:rsid w:val="00794B06"/>
    <w:rsid w:val="00796CB1"/>
    <w:rsid w:val="007A435E"/>
    <w:rsid w:val="007A73C2"/>
    <w:rsid w:val="007B0D15"/>
    <w:rsid w:val="007B1093"/>
    <w:rsid w:val="007B17C4"/>
    <w:rsid w:val="007B5998"/>
    <w:rsid w:val="007B5B25"/>
    <w:rsid w:val="007B77EF"/>
    <w:rsid w:val="007C43C3"/>
    <w:rsid w:val="007C78D0"/>
    <w:rsid w:val="007E0A03"/>
    <w:rsid w:val="007E325B"/>
    <w:rsid w:val="007F0C54"/>
    <w:rsid w:val="007F1F02"/>
    <w:rsid w:val="007F6D66"/>
    <w:rsid w:val="007F79BD"/>
    <w:rsid w:val="00800B76"/>
    <w:rsid w:val="00812635"/>
    <w:rsid w:val="008130A5"/>
    <w:rsid w:val="00813EFD"/>
    <w:rsid w:val="0082195A"/>
    <w:rsid w:val="00821F37"/>
    <w:rsid w:val="0082518A"/>
    <w:rsid w:val="008272C7"/>
    <w:rsid w:val="00827E11"/>
    <w:rsid w:val="008321C2"/>
    <w:rsid w:val="00837A58"/>
    <w:rsid w:val="00840B24"/>
    <w:rsid w:val="008422B4"/>
    <w:rsid w:val="008447C0"/>
    <w:rsid w:val="00844CDC"/>
    <w:rsid w:val="008459F7"/>
    <w:rsid w:val="00850923"/>
    <w:rsid w:val="00853DC3"/>
    <w:rsid w:val="00854E4A"/>
    <w:rsid w:val="00857390"/>
    <w:rsid w:val="00860089"/>
    <w:rsid w:val="00862D0B"/>
    <w:rsid w:val="00867004"/>
    <w:rsid w:val="008672A1"/>
    <w:rsid w:val="0087489A"/>
    <w:rsid w:val="00882908"/>
    <w:rsid w:val="00882D26"/>
    <w:rsid w:val="008911FB"/>
    <w:rsid w:val="0089383C"/>
    <w:rsid w:val="00895522"/>
    <w:rsid w:val="00895BBA"/>
    <w:rsid w:val="008A2167"/>
    <w:rsid w:val="008A31D7"/>
    <w:rsid w:val="008B461A"/>
    <w:rsid w:val="008C0CAF"/>
    <w:rsid w:val="008C306E"/>
    <w:rsid w:val="008C49CE"/>
    <w:rsid w:val="008D1549"/>
    <w:rsid w:val="008D4072"/>
    <w:rsid w:val="008D6606"/>
    <w:rsid w:val="008D797A"/>
    <w:rsid w:val="008E2B8F"/>
    <w:rsid w:val="008E3F98"/>
    <w:rsid w:val="008E4536"/>
    <w:rsid w:val="008E7B9F"/>
    <w:rsid w:val="008F33C8"/>
    <w:rsid w:val="008F4BE1"/>
    <w:rsid w:val="008F58FE"/>
    <w:rsid w:val="008F7DD0"/>
    <w:rsid w:val="00901F92"/>
    <w:rsid w:val="00905858"/>
    <w:rsid w:val="00905E56"/>
    <w:rsid w:val="00910C4E"/>
    <w:rsid w:val="00912F9E"/>
    <w:rsid w:val="00913D61"/>
    <w:rsid w:val="00924E58"/>
    <w:rsid w:val="00925C3B"/>
    <w:rsid w:val="009267A7"/>
    <w:rsid w:val="00930F23"/>
    <w:rsid w:val="00941FD9"/>
    <w:rsid w:val="009449E7"/>
    <w:rsid w:val="00945A6C"/>
    <w:rsid w:val="0095358C"/>
    <w:rsid w:val="00953766"/>
    <w:rsid w:val="009608C0"/>
    <w:rsid w:val="0096665D"/>
    <w:rsid w:val="00971492"/>
    <w:rsid w:val="00971C38"/>
    <w:rsid w:val="00973EBF"/>
    <w:rsid w:val="0097465A"/>
    <w:rsid w:val="00980BF6"/>
    <w:rsid w:val="009859DA"/>
    <w:rsid w:val="00987870"/>
    <w:rsid w:val="00991416"/>
    <w:rsid w:val="00992B5A"/>
    <w:rsid w:val="00993CF6"/>
    <w:rsid w:val="00997C49"/>
    <w:rsid w:val="009A444A"/>
    <w:rsid w:val="009A5147"/>
    <w:rsid w:val="009B0685"/>
    <w:rsid w:val="009B2711"/>
    <w:rsid w:val="009B79F5"/>
    <w:rsid w:val="009C6F1D"/>
    <w:rsid w:val="009D0844"/>
    <w:rsid w:val="009D2E52"/>
    <w:rsid w:val="009D34EA"/>
    <w:rsid w:val="009E439F"/>
    <w:rsid w:val="009E44C6"/>
    <w:rsid w:val="009F37B4"/>
    <w:rsid w:val="009F4510"/>
    <w:rsid w:val="009F5205"/>
    <w:rsid w:val="00A01D30"/>
    <w:rsid w:val="00A0585E"/>
    <w:rsid w:val="00A06993"/>
    <w:rsid w:val="00A102B9"/>
    <w:rsid w:val="00A12859"/>
    <w:rsid w:val="00A12D01"/>
    <w:rsid w:val="00A13088"/>
    <w:rsid w:val="00A157F4"/>
    <w:rsid w:val="00A22BCD"/>
    <w:rsid w:val="00A233EF"/>
    <w:rsid w:val="00A2435A"/>
    <w:rsid w:val="00A309A9"/>
    <w:rsid w:val="00A31E33"/>
    <w:rsid w:val="00A34279"/>
    <w:rsid w:val="00A368A8"/>
    <w:rsid w:val="00A376FB"/>
    <w:rsid w:val="00A410FD"/>
    <w:rsid w:val="00A43CD9"/>
    <w:rsid w:val="00A4611B"/>
    <w:rsid w:val="00A46D77"/>
    <w:rsid w:val="00A52BDD"/>
    <w:rsid w:val="00A60151"/>
    <w:rsid w:val="00A64184"/>
    <w:rsid w:val="00A662CC"/>
    <w:rsid w:val="00A750B5"/>
    <w:rsid w:val="00A772F5"/>
    <w:rsid w:val="00A80FAE"/>
    <w:rsid w:val="00A81635"/>
    <w:rsid w:val="00A817FA"/>
    <w:rsid w:val="00A83F72"/>
    <w:rsid w:val="00A84D64"/>
    <w:rsid w:val="00A86248"/>
    <w:rsid w:val="00A91F79"/>
    <w:rsid w:val="00A93740"/>
    <w:rsid w:val="00A97FEC"/>
    <w:rsid w:val="00AB0A90"/>
    <w:rsid w:val="00AB0AB0"/>
    <w:rsid w:val="00AB545F"/>
    <w:rsid w:val="00AC08D1"/>
    <w:rsid w:val="00AC6A46"/>
    <w:rsid w:val="00AD0150"/>
    <w:rsid w:val="00AD13BB"/>
    <w:rsid w:val="00AD2B8A"/>
    <w:rsid w:val="00AD2CF8"/>
    <w:rsid w:val="00AD3F47"/>
    <w:rsid w:val="00AD64E4"/>
    <w:rsid w:val="00AD783E"/>
    <w:rsid w:val="00AE14FF"/>
    <w:rsid w:val="00AE34BE"/>
    <w:rsid w:val="00AE35D0"/>
    <w:rsid w:val="00AE56CC"/>
    <w:rsid w:val="00AE5736"/>
    <w:rsid w:val="00AF0012"/>
    <w:rsid w:val="00B00AAC"/>
    <w:rsid w:val="00B01EDE"/>
    <w:rsid w:val="00B0214A"/>
    <w:rsid w:val="00B10849"/>
    <w:rsid w:val="00B12A99"/>
    <w:rsid w:val="00B1584F"/>
    <w:rsid w:val="00B233F4"/>
    <w:rsid w:val="00B27C2E"/>
    <w:rsid w:val="00B34F6D"/>
    <w:rsid w:val="00B3586A"/>
    <w:rsid w:val="00B41DA1"/>
    <w:rsid w:val="00B428C7"/>
    <w:rsid w:val="00B42CEC"/>
    <w:rsid w:val="00B44CC0"/>
    <w:rsid w:val="00B44DB6"/>
    <w:rsid w:val="00B472B3"/>
    <w:rsid w:val="00B50A14"/>
    <w:rsid w:val="00B51A7F"/>
    <w:rsid w:val="00B527F5"/>
    <w:rsid w:val="00B60895"/>
    <w:rsid w:val="00B674B6"/>
    <w:rsid w:val="00B73D29"/>
    <w:rsid w:val="00B81A3A"/>
    <w:rsid w:val="00B82791"/>
    <w:rsid w:val="00B85509"/>
    <w:rsid w:val="00B90ABA"/>
    <w:rsid w:val="00B92754"/>
    <w:rsid w:val="00B9561F"/>
    <w:rsid w:val="00B95B00"/>
    <w:rsid w:val="00B97234"/>
    <w:rsid w:val="00B97AD8"/>
    <w:rsid w:val="00BA05FA"/>
    <w:rsid w:val="00BA1B44"/>
    <w:rsid w:val="00BA27F0"/>
    <w:rsid w:val="00BA3195"/>
    <w:rsid w:val="00BB067A"/>
    <w:rsid w:val="00BB082F"/>
    <w:rsid w:val="00BB61A3"/>
    <w:rsid w:val="00BB6A67"/>
    <w:rsid w:val="00BB7933"/>
    <w:rsid w:val="00BC08CC"/>
    <w:rsid w:val="00BC3F9A"/>
    <w:rsid w:val="00BC5DA7"/>
    <w:rsid w:val="00BD0C70"/>
    <w:rsid w:val="00BD34E3"/>
    <w:rsid w:val="00BD58D9"/>
    <w:rsid w:val="00BE1C9C"/>
    <w:rsid w:val="00BE3121"/>
    <w:rsid w:val="00BE5249"/>
    <w:rsid w:val="00BE6606"/>
    <w:rsid w:val="00BE6786"/>
    <w:rsid w:val="00BF0F36"/>
    <w:rsid w:val="00BF19CC"/>
    <w:rsid w:val="00BF2941"/>
    <w:rsid w:val="00BF6BD4"/>
    <w:rsid w:val="00C01759"/>
    <w:rsid w:val="00C01F7C"/>
    <w:rsid w:val="00C03F80"/>
    <w:rsid w:val="00C04C8B"/>
    <w:rsid w:val="00C04F3E"/>
    <w:rsid w:val="00C07219"/>
    <w:rsid w:val="00C073F9"/>
    <w:rsid w:val="00C12FC7"/>
    <w:rsid w:val="00C14BAB"/>
    <w:rsid w:val="00C17B75"/>
    <w:rsid w:val="00C20A03"/>
    <w:rsid w:val="00C21B33"/>
    <w:rsid w:val="00C2432F"/>
    <w:rsid w:val="00C25BFB"/>
    <w:rsid w:val="00C26E6B"/>
    <w:rsid w:val="00C327CF"/>
    <w:rsid w:val="00C35F5B"/>
    <w:rsid w:val="00C36B71"/>
    <w:rsid w:val="00C37FD7"/>
    <w:rsid w:val="00C40ECD"/>
    <w:rsid w:val="00C42B74"/>
    <w:rsid w:val="00C4310A"/>
    <w:rsid w:val="00C43410"/>
    <w:rsid w:val="00C46D83"/>
    <w:rsid w:val="00C6049A"/>
    <w:rsid w:val="00C6081D"/>
    <w:rsid w:val="00C63DCD"/>
    <w:rsid w:val="00C644CE"/>
    <w:rsid w:val="00C6534C"/>
    <w:rsid w:val="00C66868"/>
    <w:rsid w:val="00C67E72"/>
    <w:rsid w:val="00C72E5C"/>
    <w:rsid w:val="00C76E9A"/>
    <w:rsid w:val="00C81C0D"/>
    <w:rsid w:val="00C84366"/>
    <w:rsid w:val="00C8491A"/>
    <w:rsid w:val="00C91EC5"/>
    <w:rsid w:val="00C96D05"/>
    <w:rsid w:val="00CA2414"/>
    <w:rsid w:val="00CA4929"/>
    <w:rsid w:val="00CB092E"/>
    <w:rsid w:val="00CB1265"/>
    <w:rsid w:val="00CB5591"/>
    <w:rsid w:val="00CB65BA"/>
    <w:rsid w:val="00CB66E7"/>
    <w:rsid w:val="00CB7715"/>
    <w:rsid w:val="00CB7FE9"/>
    <w:rsid w:val="00CC042C"/>
    <w:rsid w:val="00CD0728"/>
    <w:rsid w:val="00CD5231"/>
    <w:rsid w:val="00CE3B05"/>
    <w:rsid w:val="00CE4337"/>
    <w:rsid w:val="00CF00FB"/>
    <w:rsid w:val="00CF1778"/>
    <w:rsid w:val="00CF2149"/>
    <w:rsid w:val="00CF67F6"/>
    <w:rsid w:val="00CF7ECF"/>
    <w:rsid w:val="00D05F6E"/>
    <w:rsid w:val="00D06D13"/>
    <w:rsid w:val="00D107D0"/>
    <w:rsid w:val="00D10BAD"/>
    <w:rsid w:val="00D21C4A"/>
    <w:rsid w:val="00D233A2"/>
    <w:rsid w:val="00D32807"/>
    <w:rsid w:val="00D34940"/>
    <w:rsid w:val="00D35C50"/>
    <w:rsid w:val="00D363A6"/>
    <w:rsid w:val="00D435A7"/>
    <w:rsid w:val="00D46D76"/>
    <w:rsid w:val="00D52558"/>
    <w:rsid w:val="00D5653C"/>
    <w:rsid w:val="00D574D5"/>
    <w:rsid w:val="00D61910"/>
    <w:rsid w:val="00D64C83"/>
    <w:rsid w:val="00D66B04"/>
    <w:rsid w:val="00D736C0"/>
    <w:rsid w:val="00D774B1"/>
    <w:rsid w:val="00D776D3"/>
    <w:rsid w:val="00D86221"/>
    <w:rsid w:val="00D92D21"/>
    <w:rsid w:val="00D97459"/>
    <w:rsid w:val="00D97D78"/>
    <w:rsid w:val="00DA15A7"/>
    <w:rsid w:val="00DA4085"/>
    <w:rsid w:val="00DA6BEB"/>
    <w:rsid w:val="00DA721F"/>
    <w:rsid w:val="00DB0C4A"/>
    <w:rsid w:val="00DB2711"/>
    <w:rsid w:val="00DB3303"/>
    <w:rsid w:val="00DB51B1"/>
    <w:rsid w:val="00DB7447"/>
    <w:rsid w:val="00DC1561"/>
    <w:rsid w:val="00DD5AFA"/>
    <w:rsid w:val="00DD7B22"/>
    <w:rsid w:val="00DE29FB"/>
    <w:rsid w:val="00DE7677"/>
    <w:rsid w:val="00DF07DE"/>
    <w:rsid w:val="00DF5F22"/>
    <w:rsid w:val="00E061FE"/>
    <w:rsid w:val="00E06358"/>
    <w:rsid w:val="00E118C6"/>
    <w:rsid w:val="00E12F96"/>
    <w:rsid w:val="00E21878"/>
    <w:rsid w:val="00E25B3F"/>
    <w:rsid w:val="00E32A71"/>
    <w:rsid w:val="00E35CA8"/>
    <w:rsid w:val="00E36ECF"/>
    <w:rsid w:val="00E37826"/>
    <w:rsid w:val="00E410AF"/>
    <w:rsid w:val="00E42437"/>
    <w:rsid w:val="00E44E77"/>
    <w:rsid w:val="00E462E5"/>
    <w:rsid w:val="00E54758"/>
    <w:rsid w:val="00E54E2A"/>
    <w:rsid w:val="00E552E4"/>
    <w:rsid w:val="00E5611A"/>
    <w:rsid w:val="00E61D45"/>
    <w:rsid w:val="00E627FE"/>
    <w:rsid w:val="00E6347B"/>
    <w:rsid w:val="00E64A0E"/>
    <w:rsid w:val="00E679DD"/>
    <w:rsid w:val="00E67EE6"/>
    <w:rsid w:val="00E7135A"/>
    <w:rsid w:val="00E72C18"/>
    <w:rsid w:val="00E82C0F"/>
    <w:rsid w:val="00E830CF"/>
    <w:rsid w:val="00E876EA"/>
    <w:rsid w:val="00E9073C"/>
    <w:rsid w:val="00E914C7"/>
    <w:rsid w:val="00E956FE"/>
    <w:rsid w:val="00E97AAD"/>
    <w:rsid w:val="00EA79EB"/>
    <w:rsid w:val="00EB1FCC"/>
    <w:rsid w:val="00EB2435"/>
    <w:rsid w:val="00EB4BFE"/>
    <w:rsid w:val="00EB5BE5"/>
    <w:rsid w:val="00EC20CC"/>
    <w:rsid w:val="00EC3D60"/>
    <w:rsid w:val="00EC40C9"/>
    <w:rsid w:val="00EC459C"/>
    <w:rsid w:val="00EC6735"/>
    <w:rsid w:val="00ED19DF"/>
    <w:rsid w:val="00ED3316"/>
    <w:rsid w:val="00ED5EB0"/>
    <w:rsid w:val="00ED7364"/>
    <w:rsid w:val="00ED7977"/>
    <w:rsid w:val="00EE0529"/>
    <w:rsid w:val="00EE1E76"/>
    <w:rsid w:val="00EE1F9A"/>
    <w:rsid w:val="00EE242B"/>
    <w:rsid w:val="00EE37DC"/>
    <w:rsid w:val="00EE4B1C"/>
    <w:rsid w:val="00F021F0"/>
    <w:rsid w:val="00F0732A"/>
    <w:rsid w:val="00F07D7F"/>
    <w:rsid w:val="00F115FE"/>
    <w:rsid w:val="00F12F19"/>
    <w:rsid w:val="00F15C17"/>
    <w:rsid w:val="00F16F6D"/>
    <w:rsid w:val="00F2030A"/>
    <w:rsid w:val="00F2648D"/>
    <w:rsid w:val="00F30423"/>
    <w:rsid w:val="00F323B1"/>
    <w:rsid w:val="00F3392D"/>
    <w:rsid w:val="00F35842"/>
    <w:rsid w:val="00F35975"/>
    <w:rsid w:val="00F407A9"/>
    <w:rsid w:val="00F46808"/>
    <w:rsid w:val="00F47127"/>
    <w:rsid w:val="00F5072C"/>
    <w:rsid w:val="00F50E7B"/>
    <w:rsid w:val="00F5390B"/>
    <w:rsid w:val="00F57227"/>
    <w:rsid w:val="00F61ED3"/>
    <w:rsid w:val="00F65DB4"/>
    <w:rsid w:val="00F6782D"/>
    <w:rsid w:val="00F7254B"/>
    <w:rsid w:val="00F75C5D"/>
    <w:rsid w:val="00F80FC2"/>
    <w:rsid w:val="00F83E71"/>
    <w:rsid w:val="00F87311"/>
    <w:rsid w:val="00F9229D"/>
    <w:rsid w:val="00F9265E"/>
    <w:rsid w:val="00F937B3"/>
    <w:rsid w:val="00FA086F"/>
    <w:rsid w:val="00FA2883"/>
    <w:rsid w:val="00FA7FC6"/>
    <w:rsid w:val="00FB1F63"/>
    <w:rsid w:val="00FB49E6"/>
    <w:rsid w:val="00FB5B90"/>
    <w:rsid w:val="00FC0FAB"/>
    <w:rsid w:val="00FC65B5"/>
    <w:rsid w:val="00FD1DDF"/>
    <w:rsid w:val="00FD3AD4"/>
    <w:rsid w:val="00FD5307"/>
    <w:rsid w:val="00FD57D0"/>
    <w:rsid w:val="00FE0120"/>
    <w:rsid w:val="00FE1D82"/>
    <w:rsid w:val="00FE5479"/>
    <w:rsid w:val="00FE5F2F"/>
    <w:rsid w:val="00FF06AB"/>
    <w:rsid w:val="00FF484B"/>
    <w:rsid w:val="00FF65D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rules v:ext="edit">
        <o:r id="V:Rule5" type="connector" idref="#_x0000_s1205"/>
        <o:r id="V:Rule6" type="connector" idref="#_x0000_s1204"/>
        <o:r id="V:Rule7" type="connector" idref="#_x0000_s1203"/>
        <o:r id="V:Rule8" type="connector" idref="#_x0000_s12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93B"/>
    <w:pPr>
      <w:spacing w:after="200" w:line="360" w:lineRule="auto"/>
      <w:jc w:val="both"/>
    </w:pPr>
    <w:rPr>
      <w:rFonts w:ascii="Times New Roman" w:eastAsia="Calibri" w:hAnsi="Times New Roman" w:cs="Times New Roman"/>
      <w:sz w:val="24"/>
      <w:szCs w:val="26"/>
      <w:lang w:eastAsia="en-US"/>
    </w:rPr>
  </w:style>
  <w:style w:type="paragraph" w:styleId="Titre1">
    <w:name w:val="heading 1"/>
    <w:basedOn w:val="Normal"/>
    <w:link w:val="Titre1Car"/>
    <w:uiPriority w:val="9"/>
    <w:qFormat/>
    <w:rsid w:val="0018751C"/>
    <w:pPr>
      <w:spacing w:before="100" w:beforeAutospacing="1" w:after="100" w:afterAutospacing="1" w:line="240" w:lineRule="auto"/>
      <w:jc w:val="left"/>
      <w:outlineLvl w:val="0"/>
    </w:pPr>
    <w:rPr>
      <w:rFonts w:eastAsia="Times New Roman"/>
      <w:b/>
      <w:bCs/>
      <w:kern w:val="36"/>
      <w:sz w:val="48"/>
      <w:szCs w:val="48"/>
      <w:lang w:eastAsia="zh-TW"/>
    </w:rPr>
  </w:style>
  <w:style w:type="paragraph" w:styleId="Titre3">
    <w:name w:val="heading 3"/>
    <w:basedOn w:val="Normal"/>
    <w:next w:val="Normal"/>
    <w:link w:val="Titre3Car"/>
    <w:uiPriority w:val="9"/>
    <w:semiHidden/>
    <w:unhideWhenUsed/>
    <w:qFormat/>
    <w:rsid w:val="00083F01"/>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493B"/>
    <w:pPr>
      <w:ind w:left="720"/>
      <w:contextualSpacing/>
    </w:pPr>
  </w:style>
  <w:style w:type="table" w:styleId="Grilledutableau">
    <w:name w:val="Table Grid"/>
    <w:basedOn w:val="TableauNormal"/>
    <w:uiPriority w:val="59"/>
    <w:rsid w:val="0034493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
    <w:name w:val="citation"/>
    <w:rsid w:val="0034493B"/>
  </w:style>
  <w:style w:type="paragraph" w:customStyle="1" w:styleId="Default">
    <w:name w:val="Default"/>
    <w:rsid w:val="0034493B"/>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styleId="NormalWeb">
    <w:name w:val="Normal (Web)"/>
    <w:basedOn w:val="Normal"/>
    <w:uiPriority w:val="99"/>
    <w:unhideWhenUsed/>
    <w:rsid w:val="0034493B"/>
    <w:pPr>
      <w:spacing w:before="100" w:beforeAutospacing="1" w:after="100" w:afterAutospacing="1" w:line="240" w:lineRule="auto"/>
    </w:pPr>
    <w:rPr>
      <w:rFonts w:eastAsia="Times New Roman"/>
      <w:szCs w:val="24"/>
      <w:lang w:eastAsia="fr-FR"/>
    </w:rPr>
  </w:style>
  <w:style w:type="paragraph" w:styleId="En-tte">
    <w:name w:val="header"/>
    <w:basedOn w:val="Normal"/>
    <w:link w:val="En-tteCar"/>
    <w:uiPriority w:val="99"/>
    <w:unhideWhenUsed/>
    <w:rsid w:val="0034493B"/>
    <w:pPr>
      <w:tabs>
        <w:tab w:val="center" w:pos="4536"/>
        <w:tab w:val="right" w:pos="9072"/>
      </w:tabs>
    </w:pPr>
    <w:rPr>
      <w:rFonts w:ascii="Calibri" w:hAnsi="Calibri"/>
      <w:sz w:val="22"/>
      <w:szCs w:val="22"/>
    </w:rPr>
  </w:style>
  <w:style w:type="character" w:customStyle="1" w:styleId="En-tteCar">
    <w:name w:val="En-tête Car"/>
    <w:basedOn w:val="Policepardfaut"/>
    <w:link w:val="En-tte"/>
    <w:uiPriority w:val="99"/>
    <w:rsid w:val="0034493B"/>
    <w:rPr>
      <w:rFonts w:ascii="Calibri" w:eastAsia="Calibri" w:hAnsi="Calibri" w:cs="Times New Roman"/>
      <w:lang w:eastAsia="en-US"/>
    </w:rPr>
  </w:style>
  <w:style w:type="paragraph" w:styleId="Pieddepage">
    <w:name w:val="footer"/>
    <w:basedOn w:val="Normal"/>
    <w:link w:val="PieddepageCar"/>
    <w:uiPriority w:val="99"/>
    <w:unhideWhenUsed/>
    <w:rsid w:val="0034493B"/>
    <w:pPr>
      <w:tabs>
        <w:tab w:val="center" w:pos="4536"/>
        <w:tab w:val="right" w:pos="9072"/>
      </w:tabs>
    </w:pPr>
    <w:rPr>
      <w:rFonts w:ascii="Calibri" w:hAnsi="Calibri"/>
      <w:sz w:val="22"/>
      <w:szCs w:val="22"/>
    </w:rPr>
  </w:style>
  <w:style w:type="character" w:customStyle="1" w:styleId="PieddepageCar">
    <w:name w:val="Pied de page Car"/>
    <w:basedOn w:val="Policepardfaut"/>
    <w:link w:val="Pieddepage"/>
    <w:uiPriority w:val="99"/>
    <w:rsid w:val="0034493B"/>
    <w:rPr>
      <w:rFonts w:ascii="Calibri" w:eastAsia="Calibri" w:hAnsi="Calibri" w:cs="Times New Roman"/>
      <w:lang w:eastAsia="en-US"/>
    </w:rPr>
  </w:style>
  <w:style w:type="character" w:styleId="Lienhypertexte">
    <w:name w:val="Hyperlink"/>
    <w:uiPriority w:val="99"/>
    <w:unhideWhenUsed/>
    <w:rsid w:val="0034493B"/>
    <w:rPr>
      <w:color w:val="0000FF"/>
      <w:u w:val="single"/>
    </w:rPr>
  </w:style>
  <w:style w:type="character" w:styleId="Accentuation">
    <w:name w:val="Emphasis"/>
    <w:uiPriority w:val="20"/>
    <w:qFormat/>
    <w:rsid w:val="0034493B"/>
    <w:rPr>
      <w:i/>
      <w:iCs/>
    </w:rPr>
  </w:style>
  <w:style w:type="paragraph" w:customStyle="1" w:styleId="free1">
    <w:name w:val="free1"/>
    <w:basedOn w:val="Normal"/>
    <w:rsid w:val="0034493B"/>
    <w:pPr>
      <w:spacing w:after="0" w:line="360" w:lineRule="atLeast"/>
      <w:jc w:val="left"/>
    </w:pPr>
    <w:rPr>
      <w:rFonts w:ascii="Georgia" w:eastAsia="Times New Roman" w:hAnsi="Georgia"/>
      <w:szCs w:val="24"/>
      <w:lang w:eastAsia="fr-FR"/>
    </w:rPr>
  </w:style>
  <w:style w:type="character" w:customStyle="1" w:styleId="citationla1">
    <w:name w:val="citation_la1"/>
    <w:rsid w:val="0034493B"/>
    <w:rPr>
      <w:rFonts w:ascii="Verdana" w:hAnsi="Verdana" w:hint="default"/>
      <w:i/>
      <w:iCs/>
      <w:color w:val="006633"/>
      <w:sz w:val="19"/>
      <w:szCs w:val="19"/>
    </w:rPr>
  </w:style>
  <w:style w:type="character" w:customStyle="1" w:styleId="texte1">
    <w:name w:val="texte1"/>
    <w:rsid w:val="0034493B"/>
    <w:rPr>
      <w:rFonts w:ascii="Verdana" w:hAnsi="Verdana" w:hint="default"/>
      <w:color w:val="000000"/>
      <w:sz w:val="16"/>
      <w:szCs w:val="16"/>
    </w:rPr>
  </w:style>
  <w:style w:type="paragraph" w:styleId="Bibliographie">
    <w:name w:val="Bibliography"/>
    <w:basedOn w:val="Normal"/>
    <w:next w:val="Normal"/>
    <w:uiPriority w:val="37"/>
    <w:unhideWhenUsed/>
    <w:rsid w:val="0034493B"/>
  </w:style>
  <w:style w:type="character" w:customStyle="1" w:styleId="A6">
    <w:name w:val="A6"/>
    <w:uiPriority w:val="99"/>
    <w:rsid w:val="0034493B"/>
    <w:rPr>
      <w:rFonts w:ascii="Symbol" w:hAnsi="Symbol" w:cs="Symbol"/>
      <w:color w:val="000000"/>
    </w:rPr>
  </w:style>
  <w:style w:type="paragraph" w:styleId="Textedebulles">
    <w:name w:val="Balloon Text"/>
    <w:basedOn w:val="Normal"/>
    <w:link w:val="TextedebullesCar"/>
    <w:uiPriority w:val="99"/>
    <w:semiHidden/>
    <w:unhideWhenUsed/>
    <w:rsid w:val="0034493B"/>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34493B"/>
    <w:rPr>
      <w:rFonts w:ascii="Tahoma" w:eastAsia="Calibri" w:hAnsi="Tahoma" w:cs="Times New Roman"/>
      <w:sz w:val="16"/>
      <w:szCs w:val="16"/>
      <w:lang w:eastAsia="en-US"/>
    </w:rPr>
  </w:style>
  <w:style w:type="character" w:customStyle="1" w:styleId="usercontent">
    <w:name w:val="usercontent"/>
    <w:basedOn w:val="Policepardfaut"/>
    <w:rsid w:val="0034493B"/>
  </w:style>
  <w:style w:type="character" w:styleId="lev">
    <w:name w:val="Strong"/>
    <w:uiPriority w:val="22"/>
    <w:qFormat/>
    <w:rsid w:val="0034493B"/>
    <w:rPr>
      <w:b/>
      <w:bCs/>
    </w:rPr>
  </w:style>
  <w:style w:type="character" w:customStyle="1" w:styleId="familyname">
    <w:name w:val="familyname"/>
    <w:basedOn w:val="Policepardfaut"/>
    <w:rsid w:val="0034493B"/>
  </w:style>
  <w:style w:type="character" w:customStyle="1" w:styleId="text">
    <w:name w:val="text"/>
    <w:basedOn w:val="Policepardfaut"/>
    <w:rsid w:val="0034493B"/>
  </w:style>
  <w:style w:type="character" w:customStyle="1" w:styleId="Titre10">
    <w:name w:val="Titre1"/>
    <w:basedOn w:val="Policepardfaut"/>
    <w:rsid w:val="0034493B"/>
  </w:style>
  <w:style w:type="character" w:customStyle="1" w:styleId="A4">
    <w:name w:val="A4"/>
    <w:uiPriority w:val="99"/>
    <w:rsid w:val="0034493B"/>
    <w:rPr>
      <w:color w:val="000000"/>
      <w:sz w:val="14"/>
      <w:szCs w:val="14"/>
    </w:rPr>
  </w:style>
  <w:style w:type="paragraph" w:customStyle="1" w:styleId="Pa6">
    <w:name w:val="Pa6"/>
    <w:basedOn w:val="Default"/>
    <w:next w:val="Default"/>
    <w:uiPriority w:val="99"/>
    <w:rsid w:val="0034493B"/>
    <w:pPr>
      <w:spacing w:line="241" w:lineRule="atLeast"/>
    </w:pPr>
    <w:rPr>
      <w:rFonts w:ascii="Arial" w:eastAsia="Calibri" w:hAnsi="Arial" w:cs="Arial"/>
      <w:color w:val="auto"/>
      <w:lang w:val="fr-FR" w:eastAsia="fr-FR"/>
    </w:rPr>
  </w:style>
  <w:style w:type="character" w:customStyle="1" w:styleId="A0">
    <w:name w:val="A0"/>
    <w:uiPriority w:val="99"/>
    <w:rsid w:val="0034493B"/>
    <w:rPr>
      <w:rFonts w:cs="Trebuchet MS"/>
      <w:color w:val="000000"/>
    </w:rPr>
  </w:style>
  <w:style w:type="character" w:styleId="Marquedecommentaire">
    <w:name w:val="annotation reference"/>
    <w:uiPriority w:val="99"/>
    <w:semiHidden/>
    <w:unhideWhenUsed/>
    <w:rsid w:val="0034493B"/>
    <w:rPr>
      <w:sz w:val="16"/>
      <w:szCs w:val="16"/>
    </w:rPr>
  </w:style>
  <w:style w:type="paragraph" w:styleId="Commentaire">
    <w:name w:val="annotation text"/>
    <w:basedOn w:val="Normal"/>
    <w:link w:val="CommentaireCar"/>
    <w:uiPriority w:val="99"/>
    <w:semiHidden/>
    <w:unhideWhenUsed/>
    <w:rsid w:val="0034493B"/>
    <w:rPr>
      <w:sz w:val="20"/>
      <w:szCs w:val="20"/>
    </w:rPr>
  </w:style>
  <w:style w:type="character" w:customStyle="1" w:styleId="CommentaireCar">
    <w:name w:val="Commentaire Car"/>
    <w:basedOn w:val="Policepardfaut"/>
    <w:link w:val="Commentaire"/>
    <w:uiPriority w:val="99"/>
    <w:semiHidden/>
    <w:rsid w:val="0034493B"/>
    <w:rPr>
      <w:rFonts w:ascii="Times New Roman" w:eastAsia="Calibri" w:hAnsi="Times New Roman"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34493B"/>
    <w:rPr>
      <w:b/>
      <w:bCs/>
    </w:rPr>
  </w:style>
  <w:style w:type="character" w:customStyle="1" w:styleId="ObjetducommentaireCar">
    <w:name w:val="Objet du commentaire Car"/>
    <w:basedOn w:val="CommentaireCar"/>
    <w:link w:val="Objetducommentaire"/>
    <w:uiPriority w:val="99"/>
    <w:semiHidden/>
    <w:rsid w:val="0034493B"/>
    <w:rPr>
      <w:rFonts w:ascii="Times New Roman" w:eastAsia="Calibri" w:hAnsi="Times New Roman" w:cs="Times New Roman"/>
      <w:b/>
      <w:bCs/>
      <w:sz w:val="20"/>
      <w:szCs w:val="20"/>
      <w:lang w:eastAsia="en-US"/>
    </w:rPr>
  </w:style>
  <w:style w:type="character" w:customStyle="1" w:styleId="majuscules">
    <w:name w:val="majuscules"/>
    <w:rsid w:val="0034493B"/>
  </w:style>
  <w:style w:type="character" w:customStyle="1" w:styleId="separator">
    <w:name w:val="separator"/>
    <w:rsid w:val="0034493B"/>
  </w:style>
  <w:style w:type="character" w:customStyle="1" w:styleId="Titre1Car">
    <w:name w:val="Titre 1 Car"/>
    <w:basedOn w:val="Policepardfaut"/>
    <w:link w:val="Titre1"/>
    <w:uiPriority w:val="9"/>
    <w:rsid w:val="0018751C"/>
    <w:rPr>
      <w:rFonts w:ascii="Times New Roman" w:eastAsia="Times New Roman" w:hAnsi="Times New Roman" w:cs="Times New Roman"/>
      <w:b/>
      <w:bCs/>
      <w:kern w:val="36"/>
      <w:sz w:val="48"/>
      <w:szCs w:val="48"/>
    </w:rPr>
  </w:style>
  <w:style w:type="character" w:customStyle="1" w:styleId="st">
    <w:name w:val="st"/>
    <w:basedOn w:val="Policepardfaut"/>
    <w:rsid w:val="00C42B74"/>
  </w:style>
  <w:style w:type="paragraph" w:styleId="PrformatHTML">
    <w:name w:val="HTML Preformatted"/>
    <w:basedOn w:val="Normal"/>
    <w:link w:val="PrformatHTMLCar"/>
    <w:uiPriority w:val="99"/>
    <w:unhideWhenUsed/>
    <w:rsid w:val="00A66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662CC"/>
    <w:rPr>
      <w:rFonts w:ascii="Courier New" w:eastAsia="Times New Roman" w:hAnsi="Courier New" w:cs="Courier New"/>
      <w:sz w:val="20"/>
      <w:szCs w:val="20"/>
      <w:lang w:eastAsia="fr-FR"/>
    </w:rPr>
  </w:style>
  <w:style w:type="character" w:customStyle="1" w:styleId="title">
    <w:name w:val="title"/>
    <w:basedOn w:val="Policepardfaut"/>
    <w:rsid w:val="00581F54"/>
  </w:style>
  <w:style w:type="character" w:customStyle="1" w:styleId="romain">
    <w:name w:val="romain"/>
    <w:basedOn w:val="Policepardfaut"/>
    <w:rsid w:val="00002F24"/>
  </w:style>
  <w:style w:type="character" w:customStyle="1" w:styleId="tlfcdefinition">
    <w:name w:val="tlf_cdefinition"/>
    <w:basedOn w:val="Policepardfaut"/>
    <w:rsid w:val="00B00AAC"/>
  </w:style>
  <w:style w:type="character" w:customStyle="1" w:styleId="Titre3Car">
    <w:name w:val="Titre 3 Car"/>
    <w:basedOn w:val="Policepardfaut"/>
    <w:link w:val="Titre3"/>
    <w:uiPriority w:val="9"/>
    <w:semiHidden/>
    <w:rsid w:val="00083F01"/>
    <w:rPr>
      <w:rFonts w:asciiTheme="majorHAnsi" w:eastAsiaTheme="majorEastAsia" w:hAnsiTheme="majorHAnsi" w:cstheme="majorBidi"/>
      <w:b/>
      <w:bCs/>
      <w:color w:val="5B9BD5" w:themeColor="accent1"/>
      <w:sz w:val="24"/>
      <w:szCs w:val="26"/>
      <w:lang w:eastAsia="en-US"/>
    </w:rPr>
  </w:style>
  <w:style w:type="paragraph" w:customStyle="1" w:styleId="selectionshareable">
    <w:name w:val="selectionshareable"/>
    <w:basedOn w:val="Normal"/>
    <w:rsid w:val="00083F01"/>
    <w:pPr>
      <w:spacing w:before="100" w:beforeAutospacing="1" w:after="100" w:afterAutospacing="1" w:line="240" w:lineRule="auto"/>
      <w:jc w:val="left"/>
    </w:pPr>
    <w:rPr>
      <w:rFonts w:eastAsia="Times New Roman"/>
      <w:szCs w:val="24"/>
      <w:lang w:eastAsia="fr-FR"/>
    </w:rPr>
  </w:style>
</w:styles>
</file>

<file path=word/webSettings.xml><?xml version="1.0" encoding="utf-8"?>
<w:webSettings xmlns:r="http://schemas.openxmlformats.org/officeDocument/2006/relationships" xmlns:w="http://schemas.openxmlformats.org/wordprocessingml/2006/main">
  <w:divs>
    <w:div w:id="27341020">
      <w:bodyDiv w:val="1"/>
      <w:marLeft w:val="0"/>
      <w:marRight w:val="0"/>
      <w:marTop w:val="0"/>
      <w:marBottom w:val="0"/>
      <w:divBdr>
        <w:top w:val="none" w:sz="0" w:space="0" w:color="auto"/>
        <w:left w:val="none" w:sz="0" w:space="0" w:color="auto"/>
        <w:bottom w:val="none" w:sz="0" w:space="0" w:color="auto"/>
        <w:right w:val="none" w:sz="0" w:space="0" w:color="auto"/>
      </w:divBdr>
    </w:div>
    <w:div w:id="70197990">
      <w:bodyDiv w:val="1"/>
      <w:marLeft w:val="0"/>
      <w:marRight w:val="0"/>
      <w:marTop w:val="0"/>
      <w:marBottom w:val="0"/>
      <w:divBdr>
        <w:top w:val="none" w:sz="0" w:space="0" w:color="auto"/>
        <w:left w:val="none" w:sz="0" w:space="0" w:color="auto"/>
        <w:bottom w:val="none" w:sz="0" w:space="0" w:color="auto"/>
        <w:right w:val="none" w:sz="0" w:space="0" w:color="auto"/>
      </w:divBdr>
    </w:div>
    <w:div w:id="163709196">
      <w:bodyDiv w:val="1"/>
      <w:marLeft w:val="0"/>
      <w:marRight w:val="0"/>
      <w:marTop w:val="0"/>
      <w:marBottom w:val="0"/>
      <w:divBdr>
        <w:top w:val="none" w:sz="0" w:space="0" w:color="auto"/>
        <w:left w:val="none" w:sz="0" w:space="0" w:color="auto"/>
        <w:bottom w:val="none" w:sz="0" w:space="0" w:color="auto"/>
        <w:right w:val="none" w:sz="0" w:space="0" w:color="auto"/>
      </w:divBdr>
    </w:div>
    <w:div w:id="172842224">
      <w:bodyDiv w:val="1"/>
      <w:marLeft w:val="0"/>
      <w:marRight w:val="0"/>
      <w:marTop w:val="0"/>
      <w:marBottom w:val="0"/>
      <w:divBdr>
        <w:top w:val="none" w:sz="0" w:space="0" w:color="auto"/>
        <w:left w:val="none" w:sz="0" w:space="0" w:color="auto"/>
        <w:bottom w:val="none" w:sz="0" w:space="0" w:color="auto"/>
        <w:right w:val="none" w:sz="0" w:space="0" w:color="auto"/>
      </w:divBdr>
    </w:div>
    <w:div w:id="224921609">
      <w:bodyDiv w:val="1"/>
      <w:marLeft w:val="0"/>
      <w:marRight w:val="0"/>
      <w:marTop w:val="0"/>
      <w:marBottom w:val="0"/>
      <w:divBdr>
        <w:top w:val="none" w:sz="0" w:space="0" w:color="auto"/>
        <w:left w:val="none" w:sz="0" w:space="0" w:color="auto"/>
        <w:bottom w:val="none" w:sz="0" w:space="0" w:color="auto"/>
        <w:right w:val="none" w:sz="0" w:space="0" w:color="auto"/>
      </w:divBdr>
    </w:div>
    <w:div w:id="287859491">
      <w:bodyDiv w:val="1"/>
      <w:marLeft w:val="0"/>
      <w:marRight w:val="0"/>
      <w:marTop w:val="0"/>
      <w:marBottom w:val="0"/>
      <w:divBdr>
        <w:top w:val="none" w:sz="0" w:space="0" w:color="auto"/>
        <w:left w:val="none" w:sz="0" w:space="0" w:color="auto"/>
        <w:bottom w:val="none" w:sz="0" w:space="0" w:color="auto"/>
        <w:right w:val="none" w:sz="0" w:space="0" w:color="auto"/>
      </w:divBdr>
      <w:divsChild>
        <w:div w:id="1755778846">
          <w:marLeft w:val="0"/>
          <w:marRight w:val="0"/>
          <w:marTop w:val="0"/>
          <w:marBottom w:val="0"/>
          <w:divBdr>
            <w:top w:val="none" w:sz="0" w:space="0" w:color="auto"/>
            <w:left w:val="none" w:sz="0" w:space="0" w:color="auto"/>
            <w:bottom w:val="none" w:sz="0" w:space="0" w:color="auto"/>
            <w:right w:val="none" w:sz="0" w:space="0" w:color="auto"/>
          </w:divBdr>
        </w:div>
      </w:divsChild>
    </w:div>
    <w:div w:id="450511225">
      <w:bodyDiv w:val="1"/>
      <w:marLeft w:val="0"/>
      <w:marRight w:val="0"/>
      <w:marTop w:val="0"/>
      <w:marBottom w:val="0"/>
      <w:divBdr>
        <w:top w:val="none" w:sz="0" w:space="0" w:color="auto"/>
        <w:left w:val="none" w:sz="0" w:space="0" w:color="auto"/>
        <w:bottom w:val="none" w:sz="0" w:space="0" w:color="auto"/>
        <w:right w:val="none" w:sz="0" w:space="0" w:color="auto"/>
      </w:divBdr>
    </w:div>
    <w:div w:id="673648905">
      <w:bodyDiv w:val="1"/>
      <w:marLeft w:val="0"/>
      <w:marRight w:val="0"/>
      <w:marTop w:val="0"/>
      <w:marBottom w:val="0"/>
      <w:divBdr>
        <w:top w:val="none" w:sz="0" w:space="0" w:color="auto"/>
        <w:left w:val="none" w:sz="0" w:space="0" w:color="auto"/>
        <w:bottom w:val="none" w:sz="0" w:space="0" w:color="auto"/>
        <w:right w:val="none" w:sz="0" w:space="0" w:color="auto"/>
      </w:divBdr>
    </w:div>
    <w:div w:id="1160079503">
      <w:bodyDiv w:val="1"/>
      <w:marLeft w:val="0"/>
      <w:marRight w:val="0"/>
      <w:marTop w:val="0"/>
      <w:marBottom w:val="0"/>
      <w:divBdr>
        <w:top w:val="none" w:sz="0" w:space="0" w:color="auto"/>
        <w:left w:val="none" w:sz="0" w:space="0" w:color="auto"/>
        <w:bottom w:val="none" w:sz="0" w:space="0" w:color="auto"/>
        <w:right w:val="none" w:sz="0" w:space="0" w:color="auto"/>
      </w:divBdr>
    </w:div>
    <w:div w:id="1483891034">
      <w:bodyDiv w:val="1"/>
      <w:marLeft w:val="0"/>
      <w:marRight w:val="0"/>
      <w:marTop w:val="0"/>
      <w:marBottom w:val="0"/>
      <w:divBdr>
        <w:top w:val="none" w:sz="0" w:space="0" w:color="auto"/>
        <w:left w:val="none" w:sz="0" w:space="0" w:color="auto"/>
        <w:bottom w:val="none" w:sz="0" w:space="0" w:color="auto"/>
        <w:right w:val="none" w:sz="0" w:space="0" w:color="auto"/>
      </w:divBdr>
    </w:div>
    <w:div w:id="1580283890">
      <w:bodyDiv w:val="1"/>
      <w:marLeft w:val="0"/>
      <w:marRight w:val="0"/>
      <w:marTop w:val="0"/>
      <w:marBottom w:val="0"/>
      <w:divBdr>
        <w:top w:val="none" w:sz="0" w:space="0" w:color="auto"/>
        <w:left w:val="none" w:sz="0" w:space="0" w:color="auto"/>
        <w:bottom w:val="none" w:sz="0" w:space="0" w:color="auto"/>
        <w:right w:val="none" w:sz="0" w:space="0" w:color="auto"/>
      </w:divBdr>
    </w:div>
    <w:div w:id="1755316272">
      <w:bodyDiv w:val="1"/>
      <w:marLeft w:val="0"/>
      <w:marRight w:val="0"/>
      <w:marTop w:val="0"/>
      <w:marBottom w:val="0"/>
      <w:divBdr>
        <w:top w:val="none" w:sz="0" w:space="0" w:color="auto"/>
        <w:left w:val="none" w:sz="0" w:space="0" w:color="auto"/>
        <w:bottom w:val="none" w:sz="0" w:space="0" w:color="auto"/>
        <w:right w:val="none" w:sz="0" w:space="0" w:color="auto"/>
      </w:divBdr>
    </w:div>
    <w:div w:id="1810441395">
      <w:bodyDiv w:val="1"/>
      <w:marLeft w:val="0"/>
      <w:marRight w:val="0"/>
      <w:marTop w:val="0"/>
      <w:marBottom w:val="0"/>
      <w:divBdr>
        <w:top w:val="none" w:sz="0" w:space="0" w:color="auto"/>
        <w:left w:val="none" w:sz="0" w:space="0" w:color="auto"/>
        <w:bottom w:val="none" w:sz="0" w:space="0" w:color="auto"/>
        <w:right w:val="none" w:sz="0" w:space="0" w:color="auto"/>
      </w:divBdr>
    </w:div>
    <w:div w:id="1911619720">
      <w:bodyDiv w:val="1"/>
      <w:marLeft w:val="0"/>
      <w:marRight w:val="0"/>
      <w:marTop w:val="0"/>
      <w:marBottom w:val="0"/>
      <w:divBdr>
        <w:top w:val="none" w:sz="0" w:space="0" w:color="auto"/>
        <w:left w:val="none" w:sz="0" w:space="0" w:color="auto"/>
        <w:bottom w:val="none" w:sz="0" w:space="0" w:color="auto"/>
        <w:right w:val="none" w:sz="0" w:space="0" w:color="auto"/>
      </w:divBdr>
    </w:div>
    <w:div w:id="20530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79CA8E-D76B-4281-8E4B-8AF2C315321D}"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fr-FR"/>
        </a:p>
      </dgm:t>
    </dgm:pt>
    <dgm:pt modelId="{EF5F62DC-C4AD-43F2-91AF-158F4B53324D}">
      <dgm:prSet phldrT="[Texte]" custT="1"/>
      <dgm:spPr/>
      <dgm:t>
        <a:bodyPr/>
        <a:lstStyle/>
        <a:p>
          <a:pPr algn="ctr"/>
          <a:r>
            <a:rPr lang="fr-FR" sz="1200">
              <a:latin typeface="Century Gothic" pitchFamily="34" charset="0"/>
            </a:rPr>
            <a:t>L'être humain</a:t>
          </a:r>
        </a:p>
      </dgm:t>
    </dgm:pt>
    <dgm:pt modelId="{F4936CAA-680A-449E-8400-7475DCC207EE}" type="parTrans" cxnId="{8F7FAB3A-2D0E-400C-BEA7-81FD7AE1A536}">
      <dgm:prSet/>
      <dgm:spPr/>
      <dgm:t>
        <a:bodyPr/>
        <a:lstStyle/>
        <a:p>
          <a:pPr algn="ctr"/>
          <a:endParaRPr lang="fr-FR"/>
        </a:p>
      </dgm:t>
    </dgm:pt>
    <dgm:pt modelId="{CF8AA496-C5D7-439F-A4C6-F8426B47DBDD}" type="sibTrans" cxnId="{8F7FAB3A-2D0E-400C-BEA7-81FD7AE1A536}">
      <dgm:prSet/>
      <dgm:spPr/>
      <dgm:t>
        <a:bodyPr/>
        <a:lstStyle/>
        <a:p>
          <a:pPr algn="ctr"/>
          <a:endParaRPr lang="fr-FR"/>
        </a:p>
      </dgm:t>
    </dgm:pt>
    <dgm:pt modelId="{D1CB4F9C-09E5-4A82-A527-FE7D1CD532A2}">
      <dgm:prSet phldrT="[Texte]" custT="1"/>
      <dgm:spPr/>
      <dgm:t>
        <a:bodyPr/>
        <a:lstStyle/>
        <a:p>
          <a:pPr algn="ctr"/>
          <a:r>
            <a:rPr lang="fr-FR" sz="1000">
              <a:latin typeface="Century Gothic" pitchFamily="34" charset="0"/>
            </a:rPr>
            <a:t>Aspect physique</a:t>
          </a:r>
        </a:p>
      </dgm:t>
    </dgm:pt>
    <dgm:pt modelId="{BFC53FAA-8A67-45AF-9AF0-52CE94BADEB7}" type="parTrans" cxnId="{9342784E-3B49-4839-B88C-AC66C0352DF7}">
      <dgm:prSet/>
      <dgm:spPr/>
      <dgm:t>
        <a:bodyPr/>
        <a:lstStyle/>
        <a:p>
          <a:pPr algn="ctr"/>
          <a:endParaRPr lang="fr-FR"/>
        </a:p>
      </dgm:t>
    </dgm:pt>
    <dgm:pt modelId="{C9DB116D-69AB-43A9-B808-5101EF2DEB82}" type="sibTrans" cxnId="{9342784E-3B49-4839-B88C-AC66C0352DF7}">
      <dgm:prSet/>
      <dgm:spPr/>
      <dgm:t>
        <a:bodyPr/>
        <a:lstStyle/>
        <a:p>
          <a:pPr algn="ctr"/>
          <a:endParaRPr lang="fr-FR"/>
        </a:p>
      </dgm:t>
    </dgm:pt>
    <dgm:pt modelId="{A0E738D1-1687-4497-A973-404A335992AB}">
      <dgm:prSet phldrT="[Texte]" custT="1"/>
      <dgm:spPr/>
      <dgm:t>
        <a:bodyPr/>
        <a:lstStyle/>
        <a:p>
          <a:pPr algn="ctr"/>
          <a:r>
            <a:rPr lang="fr-FR" sz="1000">
              <a:latin typeface="Century Gothic" pitchFamily="34" charset="0"/>
            </a:rPr>
            <a:t>Aspect </a:t>
          </a:r>
        </a:p>
        <a:p>
          <a:pPr algn="ctr"/>
          <a:r>
            <a:rPr lang="fr-FR" sz="1000">
              <a:latin typeface="Century Gothic" pitchFamily="34" charset="0"/>
            </a:rPr>
            <a:t>spirituel</a:t>
          </a:r>
        </a:p>
      </dgm:t>
    </dgm:pt>
    <dgm:pt modelId="{105D2787-F7C9-4B00-AC6E-ACAA3C78BE3B}" type="parTrans" cxnId="{74D3E648-643A-43E3-AFDE-1BCC5D786336}">
      <dgm:prSet/>
      <dgm:spPr/>
      <dgm:t>
        <a:bodyPr/>
        <a:lstStyle/>
        <a:p>
          <a:pPr algn="ctr"/>
          <a:endParaRPr lang="fr-FR"/>
        </a:p>
      </dgm:t>
    </dgm:pt>
    <dgm:pt modelId="{E48DA938-52A9-4898-9B72-3A6CB1B5DBE2}" type="sibTrans" cxnId="{74D3E648-643A-43E3-AFDE-1BCC5D786336}">
      <dgm:prSet/>
      <dgm:spPr/>
      <dgm:t>
        <a:bodyPr/>
        <a:lstStyle/>
        <a:p>
          <a:pPr algn="ctr"/>
          <a:endParaRPr lang="fr-FR"/>
        </a:p>
      </dgm:t>
    </dgm:pt>
    <dgm:pt modelId="{5DAA46A8-3AA2-4AD9-8D8E-C5C4A2929C5A}">
      <dgm:prSet custT="1"/>
      <dgm:spPr/>
      <dgm:t>
        <a:bodyPr/>
        <a:lstStyle/>
        <a:p>
          <a:pPr algn="ctr"/>
          <a:r>
            <a:rPr lang="fr-FR" sz="1000">
              <a:latin typeface="Century Gothic" pitchFamily="34" charset="0"/>
            </a:rPr>
            <a:t>Aspect psychique</a:t>
          </a:r>
        </a:p>
      </dgm:t>
    </dgm:pt>
    <dgm:pt modelId="{2B38B945-C5B5-4538-B2E8-9013815BC3B7}" type="parTrans" cxnId="{1DA50D0C-D2C6-48ED-91AD-68034C4ACD91}">
      <dgm:prSet/>
      <dgm:spPr/>
      <dgm:t>
        <a:bodyPr/>
        <a:lstStyle/>
        <a:p>
          <a:pPr algn="ctr"/>
          <a:endParaRPr lang="fr-FR"/>
        </a:p>
      </dgm:t>
    </dgm:pt>
    <dgm:pt modelId="{ABF0CDC2-E320-4F06-9390-F5CEA4574323}" type="sibTrans" cxnId="{1DA50D0C-D2C6-48ED-91AD-68034C4ACD91}">
      <dgm:prSet/>
      <dgm:spPr/>
      <dgm:t>
        <a:bodyPr/>
        <a:lstStyle/>
        <a:p>
          <a:pPr algn="ctr"/>
          <a:endParaRPr lang="fr-FR"/>
        </a:p>
      </dgm:t>
    </dgm:pt>
    <dgm:pt modelId="{45F3B95E-48E4-4E47-ADA1-B0DD94E277EF}">
      <dgm:prSet custT="1"/>
      <dgm:spPr/>
      <dgm:t>
        <a:bodyPr/>
        <a:lstStyle/>
        <a:p>
          <a:pPr algn="ctr"/>
          <a:r>
            <a:rPr lang="fr-FR" sz="1000">
              <a:latin typeface="Century Gothic" pitchFamily="34" charset="0"/>
            </a:rPr>
            <a:t>Aspect social</a:t>
          </a:r>
        </a:p>
      </dgm:t>
    </dgm:pt>
    <dgm:pt modelId="{93A5D286-C4E2-49E4-9FD7-C157E5BCEEE6}" type="parTrans" cxnId="{19AE6B9C-62DE-4481-ADD6-C1AB7999AAC2}">
      <dgm:prSet/>
      <dgm:spPr/>
      <dgm:t>
        <a:bodyPr/>
        <a:lstStyle/>
        <a:p>
          <a:pPr algn="ctr"/>
          <a:endParaRPr lang="fr-FR"/>
        </a:p>
      </dgm:t>
    </dgm:pt>
    <dgm:pt modelId="{625E35F5-37E1-4A5B-B435-5CEE7AA7400D}" type="sibTrans" cxnId="{19AE6B9C-62DE-4481-ADD6-C1AB7999AAC2}">
      <dgm:prSet/>
      <dgm:spPr/>
      <dgm:t>
        <a:bodyPr/>
        <a:lstStyle/>
        <a:p>
          <a:pPr algn="ctr"/>
          <a:endParaRPr lang="fr-FR"/>
        </a:p>
      </dgm:t>
    </dgm:pt>
    <dgm:pt modelId="{FE34CAD9-1FCB-4EE8-A02B-4C4C54509693}">
      <dgm:prSet custT="1"/>
      <dgm:spPr/>
      <dgm:t>
        <a:bodyPr/>
        <a:lstStyle/>
        <a:p>
          <a:pPr algn="ctr"/>
          <a:r>
            <a:rPr lang="fr-FR" sz="1000">
              <a:latin typeface="Century Gothic" pitchFamily="34" charset="0"/>
            </a:rPr>
            <a:t>Aspect cognitif </a:t>
          </a:r>
        </a:p>
      </dgm:t>
    </dgm:pt>
    <dgm:pt modelId="{628EA0FD-9E1A-494C-AFF8-FEEB2E9A7625}" type="parTrans" cxnId="{D062F44F-6846-41D2-8F78-6FA62B0B6684}">
      <dgm:prSet/>
      <dgm:spPr/>
      <dgm:t>
        <a:bodyPr/>
        <a:lstStyle/>
        <a:p>
          <a:pPr algn="ctr"/>
          <a:endParaRPr lang="fr-FR"/>
        </a:p>
      </dgm:t>
    </dgm:pt>
    <dgm:pt modelId="{C41B5649-BED8-457C-80CD-85747C4D7C24}" type="sibTrans" cxnId="{D062F44F-6846-41D2-8F78-6FA62B0B6684}">
      <dgm:prSet/>
      <dgm:spPr/>
      <dgm:t>
        <a:bodyPr/>
        <a:lstStyle/>
        <a:p>
          <a:pPr algn="ctr"/>
          <a:endParaRPr lang="fr-FR"/>
        </a:p>
      </dgm:t>
    </dgm:pt>
    <dgm:pt modelId="{332819A9-E53E-4136-B85D-C859855BA045}" type="pres">
      <dgm:prSet presAssocID="{1779CA8E-D76B-4281-8E4B-8AF2C315321D}" presName="cycle" presStyleCnt="0">
        <dgm:presLayoutVars>
          <dgm:chMax val="1"/>
          <dgm:dir/>
          <dgm:animLvl val="ctr"/>
          <dgm:resizeHandles val="exact"/>
        </dgm:presLayoutVars>
      </dgm:prSet>
      <dgm:spPr/>
      <dgm:t>
        <a:bodyPr/>
        <a:lstStyle/>
        <a:p>
          <a:endParaRPr lang="fr-FR"/>
        </a:p>
      </dgm:t>
    </dgm:pt>
    <dgm:pt modelId="{CB8D26D7-DB2D-4D11-AE2E-0EC4772A6BBC}" type="pres">
      <dgm:prSet presAssocID="{EF5F62DC-C4AD-43F2-91AF-158F4B53324D}" presName="centerShape" presStyleLbl="node0" presStyleIdx="0" presStyleCnt="1" custScaleX="168568"/>
      <dgm:spPr/>
      <dgm:t>
        <a:bodyPr/>
        <a:lstStyle/>
        <a:p>
          <a:endParaRPr lang="fr-FR"/>
        </a:p>
      </dgm:t>
    </dgm:pt>
    <dgm:pt modelId="{82033A83-3C8D-4F8D-9CC9-8072B19796CB}" type="pres">
      <dgm:prSet presAssocID="{BFC53FAA-8A67-45AF-9AF0-52CE94BADEB7}" presName="Name9" presStyleLbl="parChTrans1D2" presStyleIdx="0" presStyleCnt="5"/>
      <dgm:spPr/>
      <dgm:t>
        <a:bodyPr/>
        <a:lstStyle/>
        <a:p>
          <a:endParaRPr lang="fr-FR"/>
        </a:p>
      </dgm:t>
    </dgm:pt>
    <dgm:pt modelId="{C152FBB8-2BB6-4EC4-9DC1-235362A3A768}" type="pres">
      <dgm:prSet presAssocID="{BFC53FAA-8A67-45AF-9AF0-52CE94BADEB7}" presName="connTx" presStyleLbl="parChTrans1D2" presStyleIdx="0" presStyleCnt="5"/>
      <dgm:spPr/>
      <dgm:t>
        <a:bodyPr/>
        <a:lstStyle/>
        <a:p>
          <a:endParaRPr lang="fr-FR"/>
        </a:p>
      </dgm:t>
    </dgm:pt>
    <dgm:pt modelId="{53A1D544-A392-4E41-AE28-B3102785907D}" type="pres">
      <dgm:prSet presAssocID="{D1CB4F9C-09E5-4A82-A527-FE7D1CD532A2}" presName="node" presStyleLbl="node1" presStyleIdx="0" presStyleCnt="5" custScaleX="131880">
        <dgm:presLayoutVars>
          <dgm:bulletEnabled val="1"/>
        </dgm:presLayoutVars>
      </dgm:prSet>
      <dgm:spPr/>
      <dgm:t>
        <a:bodyPr/>
        <a:lstStyle/>
        <a:p>
          <a:endParaRPr lang="fr-FR"/>
        </a:p>
      </dgm:t>
    </dgm:pt>
    <dgm:pt modelId="{4F8915A1-BB2E-45AD-AA67-14B53A9F4177}" type="pres">
      <dgm:prSet presAssocID="{2B38B945-C5B5-4538-B2E8-9013815BC3B7}" presName="Name9" presStyleLbl="parChTrans1D2" presStyleIdx="1" presStyleCnt="5"/>
      <dgm:spPr/>
      <dgm:t>
        <a:bodyPr/>
        <a:lstStyle/>
        <a:p>
          <a:endParaRPr lang="fr-FR"/>
        </a:p>
      </dgm:t>
    </dgm:pt>
    <dgm:pt modelId="{37E59EEA-6BCC-4083-908B-8C6DB328E4E3}" type="pres">
      <dgm:prSet presAssocID="{2B38B945-C5B5-4538-B2E8-9013815BC3B7}" presName="connTx" presStyleLbl="parChTrans1D2" presStyleIdx="1" presStyleCnt="5"/>
      <dgm:spPr/>
      <dgm:t>
        <a:bodyPr/>
        <a:lstStyle/>
        <a:p>
          <a:endParaRPr lang="fr-FR"/>
        </a:p>
      </dgm:t>
    </dgm:pt>
    <dgm:pt modelId="{DD5461C8-F9B9-494E-A6E0-1021D343804B}" type="pres">
      <dgm:prSet presAssocID="{5DAA46A8-3AA2-4AD9-8D8E-C5C4A2929C5A}" presName="node" presStyleLbl="node1" presStyleIdx="1" presStyleCnt="5" custScaleX="141489" custRadScaleRad="113346" custRadScaleInc="-1451">
        <dgm:presLayoutVars>
          <dgm:bulletEnabled val="1"/>
        </dgm:presLayoutVars>
      </dgm:prSet>
      <dgm:spPr/>
      <dgm:t>
        <a:bodyPr/>
        <a:lstStyle/>
        <a:p>
          <a:endParaRPr lang="fr-FR"/>
        </a:p>
      </dgm:t>
    </dgm:pt>
    <dgm:pt modelId="{4FEF21D9-EB81-4A3E-9469-E98080FCB89E}" type="pres">
      <dgm:prSet presAssocID="{93A5D286-C4E2-49E4-9FD7-C157E5BCEEE6}" presName="Name9" presStyleLbl="parChTrans1D2" presStyleIdx="2" presStyleCnt="5"/>
      <dgm:spPr/>
      <dgm:t>
        <a:bodyPr/>
        <a:lstStyle/>
        <a:p>
          <a:endParaRPr lang="fr-FR"/>
        </a:p>
      </dgm:t>
    </dgm:pt>
    <dgm:pt modelId="{7F403E1E-D450-4E46-A6C6-0865906D58CB}" type="pres">
      <dgm:prSet presAssocID="{93A5D286-C4E2-49E4-9FD7-C157E5BCEEE6}" presName="connTx" presStyleLbl="parChTrans1D2" presStyleIdx="2" presStyleCnt="5"/>
      <dgm:spPr/>
      <dgm:t>
        <a:bodyPr/>
        <a:lstStyle/>
        <a:p>
          <a:endParaRPr lang="fr-FR"/>
        </a:p>
      </dgm:t>
    </dgm:pt>
    <dgm:pt modelId="{55294A83-4B8F-4071-A440-57F4A426C0ED}" type="pres">
      <dgm:prSet presAssocID="{45F3B95E-48E4-4E47-ADA1-B0DD94E277EF}" presName="node" presStyleLbl="node1" presStyleIdx="2" presStyleCnt="5" custScaleX="135744" custRadScaleRad="108128" custRadScaleInc="-8190">
        <dgm:presLayoutVars>
          <dgm:bulletEnabled val="1"/>
        </dgm:presLayoutVars>
      </dgm:prSet>
      <dgm:spPr/>
      <dgm:t>
        <a:bodyPr/>
        <a:lstStyle/>
        <a:p>
          <a:endParaRPr lang="fr-FR"/>
        </a:p>
      </dgm:t>
    </dgm:pt>
    <dgm:pt modelId="{6490EBCB-1E55-4A08-9C90-ACA733D25C32}" type="pres">
      <dgm:prSet presAssocID="{105D2787-F7C9-4B00-AC6E-ACAA3C78BE3B}" presName="Name9" presStyleLbl="parChTrans1D2" presStyleIdx="3" presStyleCnt="5"/>
      <dgm:spPr/>
      <dgm:t>
        <a:bodyPr/>
        <a:lstStyle/>
        <a:p>
          <a:endParaRPr lang="fr-FR"/>
        </a:p>
      </dgm:t>
    </dgm:pt>
    <dgm:pt modelId="{DA21DA65-744A-4C1A-94CD-4BBAFE0226A4}" type="pres">
      <dgm:prSet presAssocID="{105D2787-F7C9-4B00-AC6E-ACAA3C78BE3B}" presName="connTx" presStyleLbl="parChTrans1D2" presStyleIdx="3" presStyleCnt="5"/>
      <dgm:spPr/>
      <dgm:t>
        <a:bodyPr/>
        <a:lstStyle/>
        <a:p>
          <a:endParaRPr lang="fr-FR"/>
        </a:p>
      </dgm:t>
    </dgm:pt>
    <dgm:pt modelId="{36401DD1-343D-4870-BB1D-7AB81D9979F9}" type="pres">
      <dgm:prSet presAssocID="{A0E738D1-1687-4497-A973-404A335992AB}" presName="node" presStyleLbl="node1" presStyleIdx="3" presStyleCnt="5" custScaleX="131009" custRadScaleRad="111388" custRadScaleInc="14711">
        <dgm:presLayoutVars>
          <dgm:bulletEnabled val="1"/>
        </dgm:presLayoutVars>
      </dgm:prSet>
      <dgm:spPr/>
      <dgm:t>
        <a:bodyPr/>
        <a:lstStyle/>
        <a:p>
          <a:endParaRPr lang="fr-FR"/>
        </a:p>
      </dgm:t>
    </dgm:pt>
    <dgm:pt modelId="{E8E09E6E-30E0-4237-AB93-47D8D75C6FA7}" type="pres">
      <dgm:prSet presAssocID="{628EA0FD-9E1A-494C-AFF8-FEEB2E9A7625}" presName="Name9" presStyleLbl="parChTrans1D2" presStyleIdx="4" presStyleCnt="5"/>
      <dgm:spPr/>
      <dgm:t>
        <a:bodyPr/>
        <a:lstStyle/>
        <a:p>
          <a:endParaRPr lang="fr-FR"/>
        </a:p>
      </dgm:t>
    </dgm:pt>
    <dgm:pt modelId="{83EBC6B6-2194-41EA-97B2-E1AA419AFC3A}" type="pres">
      <dgm:prSet presAssocID="{628EA0FD-9E1A-494C-AFF8-FEEB2E9A7625}" presName="connTx" presStyleLbl="parChTrans1D2" presStyleIdx="4" presStyleCnt="5"/>
      <dgm:spPr/>
      <dgm:t>
        <a:bodyPr/>
        <a:lstStyle/>
        <a:p>
          <a:endParaRPr lang="fr-FR"/>
        </a:p>
      </dgm:t>
    </dgm:pt>
    <dgm:pt modelId="{0E0BD7B3-71D3-417F-B942-26E1A6D83698}" type="pres">
      <dgm:prSet presAssocID="{FE34CAD9-1FCB-4EE8-A02B-4C4C54509693}" presName="node" presStyleLbl="node1" presStyleIdx="4" presStyleCnt="5" custScaleX="125320" custRadScaleRad="111430" custRadScaleInc="-11129">
        <dgm:presLayoutVars>
          <dgm:bulletEnabled val="1"/>
        </dgm:presLayoutVars>
      </dgm:prSet>
      <dgm:spPr/>
      <dgm:t>
        <a:bodyPr/>
        <a:lstStyle/>
        <a:p>
          <a:endParaRPr lang="fr-FR"/>
        </a:p>
      </dgm:t>
    </dgm:pt>
  </dgm:ptLst>
  <dgm:cxnLst>
    <dgm:cxn modelId="{BF9E46F7-6198-4C35-BF4D-28A0A2CF9F44}" type="presOf" srcId="{45F3B95E-48E4-4E47-ADA1-B0DD94E277EF}" destId="{55294A83-4B8F-4071-A440-57F4A426C0ED}" srcOrd="0" destOrd="0" presId="urn:microsoft.com/office/officeart/2005/8/layout/radial1"/>
    <dgm:cxn modelId="{19AE6B9C-62DE-4481-ADD6-C1AB7999AAC2}" srcId="{EF5F62DC-C4AD-43F2-91AF-158F4B53324D}" destId="{45F3B95E-48E4-4E47-ADA1-B0DD94E277EF}" srcOrd="2" destOrd="0" parTransId="{93A5D286-C4E2-49E4-9FD7-C157E5BCEEE6}" sibTransId="{625E35F5-37E1-4A5B-B435-5CEE7AA7400D}"/>
    <dgm:cxn modelId="{F71EB137-BB45-4573-B2CA-C3289F88ACA0}" type="presOf" srcId="{EF5F62DC-C4AD-43F2-91AF-158F4B53324D}" destId="{CB8D26D7-DB2D-4D11-AE2E-0EC4772A6BBC}" srcOrd="0" destOrd="0" presId="urn:microsoft.com/office/officeart/2005/8/layout/radial1"/>
    <dgm:cxn modelId="{1DA50D0C-D2C6-48ED-91AD-68034C4ACD91}" srcId="{EF5F62DC-C4AD-43F2-91AF-158F4B53324D}" destId="{5DAA46A8-3AA2-4AD9-8D8E-C5C4A2929C5A}" srcOrd="1" destOrd="0" parTransId="{2B38B945-C5B5-4538-B2E8-9013815BC3B7}" sibTransId="{ABF0CDC2-E320-4F06-9390-F5CEA4574323}"/>
    <dgm:cxn modelId="{EDAB17D4-64D8-419D-8CC7-16CD6A0FF70A}" type="presOf" srcId="{105D2787-F7C9-4B00-AC6E-ACAA3C78BE3B}" destId="{6490EBCB-1E55-4A08-9C90-ACA733D25C32}" srcOrd="0" destOrd="0" presId="urn:microsoft.com/office/officeart/2005/8/layout/radial1"/>
    <dgm:cxn modelId="{D29F6AEB-2DD1-48DF-ACCD-C873BBAF6F26}" type="presOf" srcId="{628EA0FD-9E1A-494C-AFF8-FEEB2E9A7625}" destId="{E8E09E6E-30E0-4237-AB93-47D8D75C6FA7}" srcOrd="0" destOrd="0" presId="urn:microsoft.com/office/officeart/2005/8/layout/radial1"/>
    <dgm:cxn modelId="{EB2AD1AE-D855-4BC3-B22F-2770E6DCC3B8}" type="presOf" srcId="{2B38B945-C5B5-4538-B2E8-9013815BC3B7}" destId="{4F8915A1-BB2E-45AD-AA67-14B53A9F4177}" srcOrd="0" destOrd="0" presId="urn:microsoft.com/office/officeart/2005/8/layout/radial1"/>
    <dgm:cxn modelId="{DF1A8BA5-46F4-4581-9B4F-F7C7573E7CAE}" type="presOf" srcId="{BFC53FAA-8A67-45AF-9AF0-52CE94BADEB7}" destId="{82033A83-3C8D-4F8D-9CC9-8072B19796CB}" srcOrd="0" destOrd="0" presId="urn:microsoft.com/office/officeart/2005/8/layout/radial1"/>
    <dgm:cxn modelId="{CB29C506-A2DB-4D8F-9BBD-F3682ACA1838}" type="presOf" srcId="{105D2787-F7C9-4B00-AC6E-ACAA3C78BE3B}" destId="{DA21DA65-744A-4C1A-94CD-4BBAFE0226A4}" srcOrd="1" destOrd="0" presId="urn:microsoft.com/office/officeart/2005/8/layout/radial1"/>
    <dgm:cxn modelId="{38662001-9EBF-4703-8213-27D1CA57BA98}" type="presOf" srcId="{A0E738D1-1687-4497-A973-404A335992AB}" destId="{36401DD1-343D-4870-BB1D-7AB81D9979F9}" srcOrd="0" destOrd="0" presId="urn:microsoft.com/office/officeart/2005/8/layout/radial1"/>
    <dgm:cxn modelId="{9342784E-3B49-4839-B88C-AC66C0352DF7}" srcId="{EF5F62DC-C4AD-43F2-91AF-158F4B53324D}" destId="{D1CB4F9C-09E5-4A82-A527-FE7D1CD532A2}" srcOrd="0" destOrd="0" parTransId="{BFC53FAA-8A67-45AF-9AF0-52CE94BADEB7}" sibTransId="{C9DB116D-69AB-43A9-B808-5101EF2DEB82}"/>
    <dgm:cxn modelId="{41358379-FFD0-4AD9-832E-DBA8218233AD}" type="presOf" srcId="{1779CA8E-D76B-4281-8E4B-8AF2C315321D}" destId="{332819A9-E53E-4136-B85D-C859855BA045}" srcOrd="0" destOrd="0" presId="urn:microsoft.com/office/officeart/2005/8/layout/radial1"/>
    <dgm:cxn modelId="{D062F44F-6846-41D2-8F78-6FA62B0B6684}" srcId="{EF5F62DC-C4AD-43F2-91AF-158F4B53324D}" destId="{FE34CAD9-1FCB-4EE8-A02B-4C4C54509693}" srcOrd="4" destOrd="0" parTransId="{628EA0FD-9E1A-494C-AFF8-FEEB2E9A7625}" sibTransId="{C41B5649-BED8-457C-80CD-85747C4D7C24}"/>
    <dgm:cxn modelId="{8F7FAB3A-2D0E-400C-BEA7-81FD7AE1A536}" srcId="{1779CA8E-D76B-4281-8E4B-8AF2C315321D}" destId="{EF5F62DC-C4AD-43F2-91AF-158F4B53324D}" srcOrd="0" destOrd="0" parTransId="{F4936CAA-680A-449E-8400-7475DCC207EE}" sibTransId="{CF8AA496-C5D7-439F-A4C6-F8426B47DBDD}"/>
    <dgm:cxn modelId="{1289A535-A1AC-4945-A90E-0E53EBE01005}" type="presOf" srcId="{628EA0FD-9E1A-494C-AFF8-FEEB2E9A7625}" destId="{83EBC6B6-2194-41EA-97B2-E1AA419AFC3A}" srcOrd="1" destOrd="0" presId="urn:microsoft.com/office/officeart/2005/8/layout/radial1"/>
    <dgm:cxn modelId="{74D3E648-643A-43E3-AFDE-1BCC5D786336}" srcId="{EF5F62DC-C4AD-43F2-91AF-158F4B53324D}" destId="{A0E738D1-1687-4497-A973-404A335992AB}" srcOrd="3" destOrd="0" parTransId="{105D2787-F7C9-4B00-AC6E-ACAA3C78BE3B}" sibTransId="{E48DA938-52A9-4898-9B72-3A6CB1B5DBE2}"/>
    <dgm:cxn modelId="{4548C48E-8BE8-4A18-9D48-52AFB0EB0C88}" type="presOf" srcId="{BFC53FAA-8A67-45AF-9AF0-52CE94BADEB7}" destId="{C152FBB8-2BB6-4EC4-9DC1-235362A3A768}" srcOrd="1" destOrd="0" presId="urn:microsoft.com/office/officeart/2005/8/layout/radial1"/>
    <dgm:cxn modelId="{16344780-70B9-4190-891A-DC7F07B6F0F4}" type="presOf" srcId="{D1CB4F9C-09E5-4A82-A527-FE7D1CD532A2}" destId="{53A1D544-A392-4E41-AE28-B3102785907D}" srcOrd="0" destOrd="0" presId="urn:microsoft.com/office/officeart/2005/8/layout/radial1"/>
    <dgm:cxn modelId="{B123190D-318A-4DFD-B153-3774712CE68F}" type="presOf" srcId="{2B38B945-C5B5-4538-B2E8-9013815BC3B7}" destId="{37E59EEA-6BCC-4083-908B-8C6DB328E4E3}" srcOrd="1" destOrd="0" presId="urn:microsoft.com/office/officeart/2005/8/layout/radial1"/>
    <dgm:cxn modelId="{114BAB6C-0C71-438E-9417-76525DCCE125}" type="presOf" srcId="{93A5D286-C4E2-49E4-9FD7-C157E5BCEEE6}" destId="{4FEF21D9-EB81-4A3E-9469-E98080FCB89E}" srcOrd="0" destOrd="0" presId="urn:microsoft.com/office/officeart/2005/8/layout/radial1"/>
    <dgm:cxn modelId="{6119E868-5FF9-4AEC-A361-194E12007CFF}" type="presOf" srcId="{93A5D286-C4E2-49E4-9FD7-C157E5BCEEE6}" destId="{7F403E1E-D450-4E46-A6C6-0865906D58CB}" srcOrd="1" destOrd="0" presId="urn:microsoft.com/office/officeart/2005/8/layout/radial1"/>
    <dgm:cxn modelId="{B35E2521-68FB-45C0-8BCB-CB0652C96579}" type="presOf" srcId="{FE34CAD9-1FCB-4EE8-A02B-4C4C54509693}" destId="{0E0BD7B3-71D3-417F-B942-26E1A6D83698}" srcOrd="0" destOrd="0" presId="urn:microsoft.com/office/officeart/2005/8/layout/radial1"/>
    <dgm:cxn modelId="{D76CD7D6-1508-4168-B2F4-31E978E2379D}" type="presOf" srcId="{5DAA46A8-3AA2-4AD9-8D8E-C5C4A2929C5A}" destId="{DD5461C8-F9B9-494E-A6E0-1021D343804B}" srcOrd="0" destOrd="0" presId="urn:microsoft.com/office/officeart/2005/8/layout/radial1"/>
    <dgm:cxn modelId="{A02BAAFA-24AF-4C98-85E9-34BB9593F84D}" type="presParOf" srcId="{332819A9-E53E-4136-B85D-C859855BA045}" destId="{CB8D26D7-DB2D-4D11-AE2E-0EC4772A6BBC}" srcOrd="0" destOrd="0" presId="urn:microsoft.com/office/officeart/2005/8/layout/radial1"/>
    <dgm:cxn modelId="{1AB75EFE-1335-404F-99BC-ADB242E1FA0B}" type="presParOf" srcId="{332819A9-E53E-4136-B85D-C859855BA045}" destId="{82033A83-3C8D-4F8D-9CC9-8072B19796CB}" srcOrd="1" destOrd="0" presId="urn:microsoft.com/office/officeart/2005/8/layout/radial1"/>
    <dgm:cxn modelId="{ADE20651-21AE-4EFD-BA83-6662BB7A02BA}" type="presParOf" srcId="{82033A83-3C8D-4F8D-9CC9-8072B19796CB}" destId="{C152FBB8-2BB6-4EC4-9DC1-235362A3A768}" srcOrd="0" destOrd="0" presId="urn:microsoft.com/office/officeart/2005/8/layout/radial1"/>
    <dgm:cxn modelId="{6E61D2FD-6FE3-4C52-9CB5-F4370A67554B}" type="presParOf" srcId="{332819A9-E53E-4136-B85D-C859855BA045}" destId="{53A1D544-A392-4E41-AE28-B3102785907D}" srcOrd="2" destOrd="0" presId="urn:microsoft.com/office/officeart/2005/8/layout/radial1"/>
    <dgm:cxn modelId="{CD02A051-67C7-482F-9BEA-417F9C1C8951}" type="presParOf" srcId="{332819A9-E53E-4136-B85D-C859855BA045}" destId="{4F8915A1-BB2E-45AD-AA67-14B53A9F4177}" srcOrd="3" destOrd="0" presId="urn:microsoft.com/office/officeart/2005/8/layout/radial1"/>
    <dgm:cxn modelId="{B629DF66-0845-4A2E-9F44-CA0EA3FA5092}" type="presParOf" srcId="{4F8915A1-BB2E-45AD-AA67-14B53A9F4177}" destId="{37E59EEA-6BCC-4083-908B-8C6DB328E4E3}" srcOrd="0" destOrd="0" presId="urn:microsoft.com/office/officeart/2005/8/layout/radial1"/>
    <dgm:cxn modelId="{0EB1E3CC-140D-4416-819C-1C286C1EAF86}" type="presParOf" srcId="{332819A9-E53E-4136-B85D-C859855BA045}" destId="{DD5461C8-F9B9-494E-A6E0-1021D343804B}" srcOrd="4" destOrd="0" presId="urn:microsoft.com/office/officeart/2005/8/layout/radial1"/>
    <dgm:cxn modelId="{8F5EFD4E-9CB7-48C2-A1CA-53140033E43A}" type="presParOf" srcId="{332819A9-E53E-4136-B85D-C859855BA045}" destId="{4FEF21D9-EB81-4A3E-9469-E98080FCB89E}" srcOrd="5" destOrd="0" presId="urn:microsoft.com/office/officeart/2005/8/layout/radial1"/>
    <dgm:cxn modelId="{076FCED8-02B0-4381-8D86-AEB04E83076B}" type="presParOf" srcId="{4FEF21D9-EB81-4A3E-9469-E98080FCB89E}" destId="{7F403E1E-D450-4E46-A6C6-0865906D58CB}" srcOrd="0" destOrd="0" presId="urn:microsoft.com/office/officeart/2005/8/layout/radial1"/>
    <dgm:cxn modelId="{7C75163D-9C8E-4C58-AEAE-21A9EA1E4AE8}" type="presParOf" srcId="{332819A9-E53E-4136-B85D-C859855BA045}" destId="{55294A83-4B8F-4071-A440-57F4A426C0ED}" srcOrd="6" destOrd="0" presId="urn:microsoft.com/office/officeart/2005/8/layout/radial1"/>
    <dgm:cxn modelId="{6E662842-3F64-429F-8891-62D299D9A862}" type="presParOf" srcId="{332819A9-E53E-4136-B85D-C859855BA045}" destId="{6490EBCB-1E55-4A08-9C90-ACA733D25C32}" srcOrd="7" destOrd="0" presId="urn:microsoft.com/office/officeart/2005/8/layout/radial1"/>
    <dgm:cxn modelId="{491023FC-522F-4590-B678-1D1764D64FB5}" type="presParOf" srcId="{6490EBCB-1E55-4A08-9C90-ACA733D25C32}" destId="{DA21DA65-744A-4C1A-94CD-4BBAFE0226A4}" srcOrd="0" destOrd="0" presId="urn:microsoft.com/office/officeart/2005/8/layout/radial1"/>
    <dgm:cxn modelId="{66163DC8-0174-416D-AE55-4023D830B00E}" type="presParOf" srcId="{332819A9-E53E-4136-B85D-C859855BA045}" destId="{36401DD1-343D-4870-BB1D-7AB81D9979F9}" srcOrd="8" destOrd="0" presId="urn:microsoft.com/office/officeart/2005/8/layout/radial1"/>
    <dgm:cxn modelId="{15F3C134-0D23-4A06-A05B-A3DED7C62354}" type="presParOf" srcId="{332819A9-E53E-4136-B85D-C859855BA045}" destId="{E8E09E6E-30E0-4237-AB93-47D8D75C6FA7}" srcOrd="9" destOrd="0" presId="urn:microsoft.com/office/officeart/2005/8/layout/radial1"/>
    <dgm:cxn modelId="{DE813DBF-9023-48CB-BABF-D715DF32D22E}" type="presParOf" srcId="{E8E09E6E-30E0-4237-AB93-47D8D75C6FA7}" destId="{83EBC6B6-2194-41EA-97B2-E1AA419AFC3A}" srcOrd="0" destOrd="0" presId="urn:microsoft.com/office/officeart/2005/8/layout/radial1"/>
    <dgm:cxn modelId="{6A0E4269-53EA-452B-8F64-368528F71DB1}" type="presParOf" srcId="{332819A9-E53E-4136-B85D-C859855BA045}" destId="{0E0BD7B3-71D3-417F-B942-26E1A6D83698}" srcOrd="10"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B7A42E8E-F8D4-4FC3-B3D4-DFD0385D9738}"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fr-FR"/>
        </a:p>
      </dgm:t>
    </dgm:pt>
    <dgm:pt modelId="{D262E2AD-D6DC-4F09-9E0E-CDA422FF9032}">
      <dgm:prSet phldrT="[Texte]"/>
      <dgm:spPr/>
      <dgm:t>
        <a:bodyPr/>
        <a:lstStyle/>
        <a:p>
          <a:r>
            <a:rPr lang="fr-FR"/>
            <a:t>Education</a:t>
          </a:r>
        </a:p>
      </dgm:t>
    </dgm:pt>
    <dgm:pt modelId="{0465F47D-F0E0-4903-B2F2-C41484D60117}" type="parTrans" cxnId="{D46EAFD2-FC21-48E8-AF63-045440071DBC}">
      <dgm:prSet/>
      <dgm:spPr/>
      <dgm:t>
        <a:bodyPr/>
        <a:lstStyle/>
        <a:p>
          <a:endParaRPr lang="fr-FR"/>
        </a:p>
      </dgm:t>
    </dgm:pt>
    <dgm:pt modelId="{6CB53E8E-1DFD-42AE-AB7A-40077FC8BC9C}" type="sibTrans" cxnId="{D46EAFD2-FC21-48E8-AF63-045440071DBC}">
      <dgm:prSet/>
      <dgm:spPr/>
      <dgm:t>
        <a:bodyPr/>
        <a:lstStyle/>
        <a:p>
          <a:endParaRPr lang="fr-FR"/>
        </a:p>
      </dgm:t>
    </dgm:pt>
    <dgm:pt modelId="{A056336C-AB13-4C55-BFBA-7F890D419D72}">
      <dgm:prSet phldrT="[Texte]"/>
      <dgm:spPr/>
      <dgm:t>
        <a:bodyPr/>
        <a:lstStyle/>
        <a:p>
          <a:r>
            <a:rPr lang="fr-FR"/>
            <a:t>Histoire de l'éducation</a:t>
          </a:r>
        </a:p>
      </dgm:t>
    </dgm:pt>
    <dgm:pt modelId="{9A3763E1-C86D-4EC1-A019-4BDFC95EF59E}" type="parTrans" cxnId="{C51A680B-22BD-4A5F-9FC9-7DDC57582E70}">
      <dgm:prSet/>
      <dgm:spPr/>
      <dgm:t>
        <a:bodyPr/>
        <a:lstStyle/>
        <a:p>
          <a:endParaRPr lang="fr-FR"/>
        </a:p>
      </dgm:t>
    </dgm:pt>
    <dgm:pt modelId="{0A6440FA-0265-4B23-9EF1-5B543B666980}" type="sibTrans" cxnId="{C51A680B-22BD-4A5F-9FC9-7DDC57582E70}">
      <dgm:prSet/>
      <dgm:spPr/>
      <dgm:t>
        <a:bodyPr/>
        <a:lstStyle/>
        <a:p>
          <a:endParaRPr lang="fr-FR"/>
        </a:p>
      </dgm:t>
    </dgm:pt>
    <dgm:pt modelId="{C1D7A0DE-0952-459C-A588-F6E4970D07E0}">
      <dgm:prSet phldrT="[Texte]"/>
      <dgm:spPr/>
      <dgm:t>
        <a:bodyPr/>
        <a:lstStyle/>
        <a:p>
          <a:r>
            <a:rPr lang="fr-FR"/>
            <a:t>Economie de l'éducation</a:t>
          </a:r>
        </a:p>
      </dgm:t>
    </dgm:pt>
    <dgm:pt modelId="{826269E1-B49E-4F67-8A94-ABCBAF5AB603}" type="parTrans" cxnId="{B5F381F6-8C2A-41CF-A7FC-E6DB1BA048A0}">
      <dgm:prSet/>
      <dgm:spPr/>
      <dgm:t>
        <a:bodyPr/>
        <a:lstStyle/>
        <a:p>
          <a:endParaRPr lang="fr-FR"/>
        </a:p>
      </dgm:t>
    </dgm:pt>
    <dgm:pt modelId="{46098BB6-3AC1-45BF-AF5F-00092F6F49FA}" type="sibTrans" cxnId="{B5F381F6-8C2A-41CF-A7FC-E6DB1BA048A0}">
      <dgm:prSet/>
      <dgm:spPr/>
      <dgm:t>
        <a:bodyPr/>
        <a:lstStyle/>
        <a:p>
          <a:endParaRPr lang="fr-FR"/>
        </a:p>
      </dgm:t>
    </dgm:pt>
    <dgm:pt modelId="{7466F4C4-0C84-4CB3-A24C-019050E701B3}">
      <dgm:prSet phldrT="[Texte]"/>
      <dgm:spPr/>
      <dgm:t>
        <a:bodyPr/>
        <a:lstStyle/>
        <a:p>
          <a:r>
            <a:rPr lang="fr-FR"/>
            <a:t>psychologie de l'éducation</a:t>
          </a:r>
        </a:p>
      </dgm:t>
    </dgm:pt>
    <dgm:pt modelId="{FEC18D90-8587-432F-8BFD-1877AE23756A}" type="parTrans" cxnId="{A8343967-3A2F-404C-BB44-4A9DE5B3B27B}">
      <dgm:prSet/>
      <dgm:spPr/>
      <dgm:t>
        <a:bodyPr/>
        <a:lstStyle/>
        <a:p>
          <a:endParaRPr lang="fr-FR"/>
        </a:p>
      </dgm:t>
    </dgm:pt>
    <dgm:pt modelId="{351CE6F0-A1C2-4F0B-B158-ABA624F01B0B}" type="sibTrans" cxnId="{A8343967-3A2F-404C-BB44-4A9DE5B3B27B}">
      <dgm:prSet/>
      <dgm:spPr/>
      <dgm:t>
        <a:bodyPr/>
        <a:lstStyle/>
        <a:p>
          <a:endParaRPr lang="fr-FR"/>
        </a:p>
      </dgm:t>
    </dgm:pt>
    <dgm:pt modelId="{8650CFF8-43E1-4DEC-A2C9-ED23C02A81E0}">
      <dgm:prSet phldrT="[Texte]"/>
      <dgm:spPr/>
      <dgm:t>
        <a:bodyPr/>
        <a:lstStyle/>
        <a:p>
          <a:r>
            <a:rPr lang="fr-FR"/>
            <a:t>Politique de l'éducation</a:t>
          </a:r>
        </a:p>
      </dgm:t>
    </dgm:pt>
    <dgm:pt modelId="{2A52D818-C933-4A25-9F13-95A203D5C1FD}" type="parTrans" cxnId="{608CE1DA-2AFB-4F0D-B6E3-047670ED5416}">
      <dgm:prSet/>
      <dgm:spPr/>
      <dgm:t>
        <a:bodyPr/>
        <a:lstStyle/>
        <a:p>
          <a:endParaRPr lang="fr-FR"/>
        </a:p>
      </dgm:t>
    </dgm:pt>
    <dgm:pt modelId="{9AF5C02E-0455-433E-A049-951D1219153A}" type="sibTrans" cxnId="{608CE1DA-2AFB-4F0D-B6E3-047670ED5416}">
      <dgm:prSet/>
      <dgm:spPr/>
      <dgm:t>
        <a:bodyPr/>
        <a:lstStyle/>
        <a:p>
          <a:endParaRPr lang="fr-FR"/>
        </a:p>
      </dgm:t>
    </dgm:pt>
    <dgm:pt modelId="{6BCB2D89-C9D8-4A47-9D25-EAD07E6744EF}">
      <dgm:prSet/>
      <dgm:spPr/>
      <dgm:t>
        <a:bodyPr/>
        <a:lstStyle/>
        <a:p>
          <a:r>
            <a:rPr lang="fr-FR"/>
            <a:t>Sociologie de l'éducation</a:t>
          </a:r>
        </a:p>
      </dgm:t>
    </dgm:pt>
    <dgm:pt modelId="{B96E2BD8-635C-4C79-92F0-0C8907EAEB21}" type="parTrans" cxnId="{96E9F61A-82E7-4D34-B42D-91E5505B3D10}">
      <dgm:prSet/>
      <dgm:spPr/>
      <dgm:t>
        <a:bodyPr/>
        <a:lstStyle/>
        <a:p>
          <a:endParaRPr lang="fr-FR"/>
        </a:p>
      </dgm:t>
    </dgm:pt>
    <dgm:pt modelId="{8AC3242B-90FD-4D2E-9D1E-74870048CA6E}" type="sibTrans" cxnId="{96E9F61A-82E7-4D34-B42D-91E5505B3D10}">
      <dgm:prSet/>
      <dgm:spPr/>
      <dgm:t>
        <a:bodyPr/>
        <a:lstStyle/>
        <a:p>
          <a:endParaRPr lang="fr-FR"/>
        </a:p>
      </dgm:t>
    </dgm:pt>
    <dgm:pt modelId="{68757C5A-E679-460B-9D2B-133A9AC2E6A5}">
      <dgm:prSet/>
      <dgm:spPr/>
      <dgm:t>
        <a:bodyPr/>
        <a:lstStyle/>
        <a:p>
          <a:r>
            <a:rPr lang="fr-FR"/>
            <a:t>Philosophie de l'éducation</a:t>
          </a:r>
        </a:p>
      </dgm:t>
    </dgm:pt>
    <dgm:pt modelId="{EBE8F5F0-D99E-4D4F-9029-F0753599DF7C}" type="parTrans" cxnId="{FB6E173B-F3F7-4DD7-9CCB-9DEB7D6DFFE8}">
      <dgm:prSet/>
      <dgm:spPr/>
      <dgm:t>
        <a:bodyPr/>
        <a:lstStyle/>
        <a:p>
          <a:endParaRPr lang="fr-FR"/>
        </a:p>
      </dgm:t>
    </dgm:pt>
    <dgm:pt modelId="{B66CC48F-93E0-4A26-836A-9E7472B2775D}" type="sibTrans" cxnId="{FB6E173B-F3F7-4DD7-9CCB-9DEB7D6DFFE8}">
      <dgm:prSet/>
      <dgm:spPr/>
      <dgm:t>
        <a:bodyPr/>
        <a:lstStyle/>
        <a:p>
          <a:endParaRPr lang="fr-FR"/>
        </a:p>
      </dgm:t>
    </dgm:pt>
    <dgm:pt modelId="{9A6DBF73-764C-44D7-BE0A-8AFA653285E4}" type="pres">
      <dgm:prSet presAssocID="{B7A42E8E-F8D4-4FC3-B3D4-DFD0385D9738}" presName="cycle" presStyleCnt="0">
        <dgm:presLayoutVars>
          <dgm:chMax val="1"/>
          <dgm:dir/>
          <dgm:animLvl val="ctr"/>
          <dgm:resizeHandles val="exact"/>
        </dgm:presLayoutVars>
      </dgm:prSet>
      <dgm:spPr/>
      <dgm:t>
        <a:bodyPr/>
        <a:lstStyle/>
        <a:p>
          <a:endParaRPr lang="fr-FR"/>
        </a:p>
      </dgm:t>
    </dgm:pt>
    <dgm:pt modelId="{946847B7-5F71-44A2-BE8B-1740ED8AE841}" type="pres">
      <dgm:prSet presAssocID="{D262E2AD-D6DC-4F09-9E0E-CDA422FF9032}" presName="centerShape" presStyleLbl="node0" presStyleIdx="0" presStyleCnt="1"/>
      <dgm:spPr/>
      <dgm:t>
        <a:bodyPr/>
        <a:lstStyle/>
        <a:p>
          <a:endParaRPr lang="fr-FR"/>
        </a:p>
      </dgm:t>
    </dgm:pt>
    <dgm:pt modelId="{396A8BEF-8919-4582-A434-ED0F13721C4D}" type="pres">
      <dgm:prSet presAssocID="{9A3763E1-C86D-4EC1-A019-4BDFC95EF59E}" presName="Name9" presStyleLbl="parChTrans1D2" presStyleIdx="0" presStyleCnt="6"/>
      <dgm:spPr/>
      <dgm:t>
        <a:bodyPr/>
        <a:lstStyle/>
        <a:p>
          <a:endParaRPr lang="fr-FR"/>
        </a:p>
      </dgm:t>
    </dgm:pt>
    <dgm:pt modelId="{1E06257C-6236-4B78-A840-1A110855D5F1}" type="pres">
      <dgm:prSet presAssocID="{9A3763E1-C86D-4EC1-A019-4BDFC95EF59E}" presName="connTx" presStyleLbl="parChTrans1D2" presStyleIdx="0" presStyleCnt="6"/>
      <dgm:spPr/>
      <dgm:t>
        <a:bodyPr/>
        <a:lstStyle/>
        <a:p>
          <a:endParaRPr lang="fr-FR"/>
        </a:p>
      </dgm:t>
    </dgm:pt>
    <dgm:pt modelId="{302585DB-92FF-4BEA-B32D-20B68DFA3ECA}" type="pres">
      <dgm:prSet presAssocID="{A056336C-AB13-4C55-BFBA-7F890D419D72}" presName="node" presStyleLbl="node1" presStyleIdx="0" presStyleCnt="6">
        <dgm:presLayoutVars>
          <dgm:bulletEnabled val="1"/>
        </dgm:presLayoutVars>
      </dgm:prSet>
      <dgm:spPr/>
      <dgm:t>
        <a:bodyPr/>
        <a:lstStyle/>
        <a:p>
          <a:endParaRPr lang="fr-FR"/>
        </a:p>
      </dgm:t>
    </dgm:pt>
    <dgm:pt modelId="{58D97371-2873-4D9F-B21E-7A61F89EE521}" type="pres">
      <dgm:prSet presAssocID="{EBE8F5F0-D99E-4D4F-9029-F0753599DF7C}" presName="Name9" presStyleLbl="parChTrans1D2" presStyleIdx="1" presStyleCnt="6"/>
      <dgm:spPr/>
      <dgm:t>
        <a:bodyPr/>
        <a:lstStyle/>
        <a:p>
          <a:endParaRPr lang="fr-FR"/>
        </a:p>
      </dgm:t>
    </dgm:pt>
    <dgm:pt modelId="{8DC70A5F-6FB8-46A6-A648-67616A56EC1B}" type="pres">
      <dgm:prSet presAssocID="{EBE8F5F0-D99E-4D4F-9029-F0753599DF7C}" presName="connTx" presStyleLbl="parChTrans1D2" presStyleIdx="1" presStyleCnt="6"/>
      <dgm:spPr/>
      <dgm:t>
        <a:bodyPr/>
        <a:lstStyle/>
        <a:p>
          <a:endParaRPr lang="fr-FR"/>
        </a:p>
      </dgm:t>
    </dgm:pt>
    <dgm:pt modelId="{4D5CFC1F-28E5-4153-A51F-72F18DA8B621}" type="pres">
      <dgm:prSet presAssocID="{68757C5A-E679-460B-9D2B-133A9AC2E6A5}" presName="node" presStyleLbl="node1" presStyleIdx="1" presStyleCnt="6">
        <dgm:presLayoutVars>
          <dgm:bulletEnabled val="1"/>
        </dgm:presLayoutVars>
      </dgm:prSet>
      <dgm:spPr/>
      <dgm:t>
        <a:bodyPr/>
        <a:lstStyle/>
        <a:p>
          <a:endParaRPr lang="fr-FR"/>
        </a:p>
      </dgm:t>
    </dgm:pt>
    <dgm:pt modelId="{EEECCCE6-6384-4274-9773-FA5FDA0DCEB3}" type="pres">
      <dgm:prSet presAssocID="{B96E2BD8-635C-4C79-92F0-0C8907EAEB21}" presName="Name9" presStyleLbl="parChTrans1D2" presStyleIdx="2" presStyleCnt="6"/>
      <dgm:spPr/>
      <dgm:t>
        <a:bodyPr/>
        <a:lstStyle/>
        <a:p>
          <a:endParaRPr lang="fr-FR"/>
        </a:p>
      </dgm:t>
    </dgm:pt>
    <dgm:pt modelId="{5D0D5159-902B-4361-A6E6-F11E533E4C00}" type="pres">
      <dgm:prSet presAssocID="{B96E2BD8-635C-4C79-92F0-0C8907EAEB21}" presName="connTx" presStyleLbl="parChTrans1D2" presStyleIdx="2" presStyleCnt="6"/>
      <dgm:spPr/>
      <dgm:t>
        <a:bodyPr/>
        <a:lstStyle/>
        <a:p>
          <a:endParaRPr lang="fr-FR"/>
        </a:p>
      </dgm:t>
    </dgm:pt>
    <dgm:pt modelId="{8E11E6E7-FCB7-4C4C-9FE7-498A9D92A136}" type="pres">
      <dgm:prSet presAssocID="{6BCB2D89-C9D8-4A47-9D25-EAD07E6744EF}" presName="node" presStyleLbl="node1" presStyleIdx="2" presStyleCnt="6">
        <dgm:presLayoutVars>
          <dgm:bulletEnabled val="1"/>
        </dgm:presLayoutVars>
      </dgm:prSet>
      <dgm:spPr/>
      <dgm:t>
        <a:bodyPr/>
        <a:lstStyle/>
        <a:p>
          <a:endParaRPr lang="fr-FR"/>
        </a:p>
      </dgm:t>
    </dgm:pt>
    <dgm:pt modelId="{1DF9E90A-B146-4E17-AF7D-14CA945AFFDD}" type="pres">
      <dgm:prSet presAssocID="{826269E1-B49E-4F67-8A94-ABCBAF5AB603}" presName="Name9" presStyleLbl="parChTrans1D2" presStyleIdx="3" presStyleCnt="6"/>
      <dgm:spPr/>
      <dgm:t>
        <a:bodyPr/>
        <a:lstStyle/>
        <a:p>
          <a:endParaRPr lang="fr-FR"/>
        </a:p>
      </dgm:t>
    </dgm:pt>
    <dgm:pt modelId="{3815FE69-B8FE-4E98-BACB-538A437C9A45}" type="pres">
      <dgm:prSet presAssocID="{826269E1-B49E-4F67-8A94-ABCBAF5AB603}" presName="connTx" presStyleLbl="parChTrans1D2" presStyleIdx="3" presStyleCnt="6"/>
      <dgm:spPr/>
      <dgm:t>
        <a:bodyPr/>
        <a:lstStyle/>
        <a:p>
          <a:endParaRPr lang="fr-FR"/>
        </a:p>
      </dgm:t>
    </dgm:pt>
    <dgm:pt modelId="{8DDFB74E-7AC6-431E-8A3B-DBBC99288C3F}" type="pres">
      <dgm:prSet presAssocID="{C1D7A0DE-0952-459C-A588-F6E4970D07E0}" presName="node" presStyleLbl="node1" presStyleIdx="3" presStyleCnt="6">
        <dgm:presLayoutVars>
          <dgm:bulletEnabled val="1"/>
        </dgm:presLayoutVars>
      </dgm:prSet>
      <dgm:spPr/>
      <dgm:t>
        <a:bodyPr/>
        <a:lstStyle/>
        <a:p>
          <a:endParaRPr lang="fr-FR"/>
        </a:p>
      </dgm:t>
    </dgm:pt>
    <dgm:pt modelId="{02B22EF2-D245-45FA-9DB5-77EFF5AFF4E9}" type="pres">
      <dgm:prSet presAssocID="{FEC18D90-8587-432F-8BFD-1877AE23756A}" presName="Name9" presStyleLbl="parChTrans1D2" presStyleIdx="4" presStyleCnt="6"/>
      <dgm:spPr/>
      <dgm:t>
        <a:bodyPr/>
        <a:lstStyle/>
        <a:p>
          <a:endParaRPr lang="fr-FR"/>
        </a:p>
      </dgm:t>
    </dgm:pt>
    <dgm:pt modelId="{D5249266-E844-4C7B-B7E3-09678F8AA9D1}" type="pres">
      <dgm:prSet presAssocID="{FEC18D90-8587-432F-8BFD-1877AE23756A}" presName="connTx" presStyleLbl="parChTrans1D2" presStyleIdx="4" presStyleCnt="6"/>
      <dgm:spPr/>
      <dgm:t>
        <a:bodyPr/>
        <a:lstStyle/>
        <a:p>
          <a:endParaRPr lang="fr-FR"/>
        </a:p>
      </dgm:t>
    </dgm:pt>
    <dgm:pt modelId="{9DEABB93-ECDB-47EB-B0A1-EE0954699412}" type="pres">
      <dgm:prSet presAssocID="{7466F4C4-0C84-4CB3-A24C-019050E701B3}" presName="node" presStyleLbl="node1" presStyleIdx="4" presStyleCnt="6">
        <dgm:presLayoutVars>
          <dgm:bulletEnabled val="1"/>
        </dgm:presLayoutVars>
      </dgm:prSet>
      <dgm:spPr/>
      <dgm:t>
        <a:bodyPr/>
        <a:lstStyle/>
        <a:p>
          <a:endParaRPr lang="fr-FR"/>
        </a:p>
      </dgm:t>
    </dgm:pt>
    <dgm:pt modelId="{B497D636-BAC5-41A5-9339-99AB426E0DEC}" type="pres">
      <dgm:prSet presAssocID="{2A52D818-C933-4A25-9F13-95A203D5C1FD}" presName="Name9" presStyleLbl="parChTrans1D2" presStyleIdx="5" presStyleCnt="6"/>
      <dgm:spPr/>
      <dgm:t>
        <a:bodyPr/>
        <a:lstStyle/>
        <a:p>
          <a:endParaRPr lang="fr-FR"/>
        </a:p>
      </dgm:t>
    </dgm:pt>
    <dgm:pt modelId="{F4F4517B-3545-47DA-B2EC-7AD76BEC7BBB}" type="pres">
      <dgm:prSet presAssocID="{2A52D818-C933-4A25-9F13-95A203D5C1FD}" presName="connTx" presStyleLbl="parChTrans1D2" presStyleIdx="5" presStyleCnt="6"/>
      <dgm:spPr/>
      <dgm:t>
        <a:bodyPr/>
        <a:lstStyle/>
        <a:p>
          <a:endParaRPr lang="fr-FR"/>
        </a:p>
      </dgm:t>
    </dgm:pt>
    <dgm:pt modelId="{4538C1D7-0AE8-4F2C-9A84-0A197A3CB32F}" type="pres">
      <dgm:prSet presAssocID="{8650CFF8-43E1-4DEC-A2C9-ED23C02A81E0}" presName="node" presStyleLbl="node1" presStyleIdx="5" presStyleCnt="6">
        <dgm:presLayoutVars>
          <dgm:bulletEnabled val="1"/>
        </dgm:presLayoutVars>
      </dgm:prSet>
      <dgm:spPr/>
      <dgm:t>
        <a:bodyPr/>
        <a:lstStyle/>
        <a:p>
          <a:endParaRPr lang="fr-FR"/>
        </a:p>
      </dgm:t>
    </dgm:pt>
  </dgm:ptLst>
  <dgm:cxnLst>
    <dgm:cxn modelId="{77747128-5FA3-4320-9937-BF87E59D3213}" type="presOf" srcId="{FEC18D90-8587-432F-8BFD-1877AE23756A}" destId="{02B22EF2-D245-45FA-9DB5-77EFF5AFF4E9}" srcOrd="0" destOrd="0" presId="urn:microsoft.com/office/officeart/2005/8/layout/radial1"/>
    <dgm:cxn modelId="{608CE1DA-2AFB-4F0D-B6E3-047670ED5416}" srcId="{D262E2AD-D6DC-4F09-9E0E-CDA422FF9032}" destId="{8650CFF8-43E1-4DEC-A2C9-ED23C02A81E0}" srcOrd="5" destOrd="0" parTransId="{2A52D818-C933-4A25-9F13-95A203D5C1FD}" sibTransId="{9AF5C02E-0455-433E-A049-951D1219153A}"/>
    <dgm:cxn modelId="{4A99F1BC-E31E-4156-A604-D5166E73C788}" type="presOf" srcId="{EBE8F5F0-D99E-4D4F-9029-F0753599DF7C}" destId="{58D97371-2873-4D9F-B21E-7A61F89EE521}" srcOrd="0" destOrd="0" presId="urn:microsoft.com/office/officeart/2005/8/layout/radial1"/>
    <dgm:cxn modelId="{1267BA79-9E98-49E6-BA05-D69DB9481725}" type="presOf" srcId="{7466F4C4-0C84-4CB3-A24C-019050E701B3}" destId="{9DEABB93-ECDB-47EB-B0A1-EE0954699412}" srcOrd="0" destOrd="0" presId="urn:microsoft.com/office/officeart/2005/8/layout/radial1"/>
    <dgm:cxn modelId="{F9DBD1E3-4E7D-4334-928E-825CEB13859F}" type="presOf" srcId="{2A52D818-C933-4A25-9F13-95A203D5C1FD}" destId="{B497D636-BAC5-41A5-9339-99AB426E0DEC}" srcOrd="0" destOrd="0" presId="urn:microsoft.com/office/officeart/2005/8/layout/radial1"/>
    <dgm:cxn modelId="{0046B672-591C-4F37-9A1E-BAA76B57EEFB}" type="presOf" srcId="{C1D7A0DE-0952-459C-A588-F6E4970D07E0}" destId="{8DDFB74E-7AC6-431E-8A3B-DBBC99288C3F}" srcOrd="0" destOrd="0" presId="urn:microsoft.com/office/officeart/2005/8/layout/radial1"/>
    <dgm:cxn modelId="{6BD80100-4746-4B75-AAE8-82FE72D9201A}" type="presOf" srcId="{EBE8F5F0-D99E-4D4F-9029-F0753599DF7C}" destId="{8DC70A5F-6FB8-46A6-A648-67616A56EC1B}" srcOrd="1" destOrd="0" presId="urn:microsoft.com/office/officeart/2005/8/layout/radial1"/>
    <dgm:cxn modelId="{55AE76B9-EADE-489B-B982-5FF92171FB7C}" type="presOf" srcId="{A056336C-AB13-4C55-BFBA-7F890D419D72}" destId="{302585DB-92FF-4BEA-B32D-20B68DFA3ECA}" srcOrd="0" destOrd="0" presId="urn:microsoft.com/office/officeart/2005/8/layout/radial1"/>
    <dgm:cxn modelId="{A8343967-3A2F-404C-BB44-4A9DE5B3B27B}" srcId="{D262E2AD-D6DC-4F09-9E0E-CDA422FF9032}" destId="{7466F4C4-0C84-4CB3-A24C-019050E701B3}" srcOrd="4" destOrd="0" parTransId="{FEC18D90-8587-432F-8BFD-1877AE23756A}" sibTransId="{351CE6F0-A1C2-4F0B-B158-ABA624F01B0B}"/>
    <dgm:cxn modelId="{DFFCD166-C5BF-417B-8654-2EA552949CA5}" type="presOf" srcId="{D262E2AD-D6DC-4F09-9E0E-CDA422FF9032}" destId="{946847B7-5F71-44A2-BE8B-1740ED8AE841}" srcOrd="0" destOrd="0" presId="urn:microsoft.com/office/officeart/2005/8/layout/radial1"/>
    <dgm:cxn modelId="{D46EAFD2-FC21-48E8-AF63-045440071DBC}" srcId="{B7A42E8E-F8D4-4FC3-B3D4-DFD0385D9738}" destId="{D262E2AD-D6DC-4F09-9E0E-CDA422FF9032}" srcOrd="0" destOrd="0" parTransId="{0465F47D-F0E0-4903-B2F2-C41484D60117}" sibTransId="{6CB53E8E-1DFD-42AE-AB7A-40077FC8BC9C}"/>
    <dgm:cxn modelId="{FB6E173B-F3F7-4DD7-9CCB-9DEB7D6DFFE8}" srcId="{D262E2AD-D6DC-4F09-9E0E-CDA422FF9032}" destId="{68757C5A-E679-460B-9D2B-133A9AC2E6A5}" srcOrd="1" destOrd="0" parTransId="{EBE8F5F0-D99E-4D4F-9029-F0753599DF7C}" sibTransId="{B66CC48F-93E0-4A26-836A-9E7472B2775D}"/>
    <dgm:cxn modelId="{96E9F61A-82E7-4D34-B42D-91E5505B3D10}" srcId="{D262E2AD-D6DC-4F09-9E0E-CDA422FF9032}" destId="{6BCB2D89-C9D8-4A47-9D25-EAD07E6744EF}" srcOrd="2" destOrd="0" parTransId="{B96E2BD8-635C-4C79-92F0-0C8907EAEB21}" sibTransId="{8AC3242B-90FD-4D2E-9D1E-74870048CA6E}"/>
    <dgm:cxn modelId="{40D202B9-FEF3-415F-800C-308F4BFC3DA1}" type="presOf" srcId="{9A3763E1-C86D-4EC1-A019-4BDFC95EF59E}" destId="{396A8BEF-8919-4582-A434-ED0F13721C4D}" srcOrd="0" destOrd="0" presId="urn:microsoft.com/office/officeart/2005/8/layout/radial1"/>
    <dgm:cxn modelId="{C51A680B-22BD-4A5F-9FC9-7DDC57582E70}" srcId="{D262E2AD-D6DC-4F09-9E0E-CDA422FF9032}" destId="{A056336C-AB13-4C55-BFBA-7F890D419D72}" srcOrd="0" destOrd="0" parTransId="{9A3763E1-C86D-4EC1-A019-4BDFC95EF59E}" sibTransId="{0A6440FA-0265-4B23-9EF1-5B543B666980}"/>
    <dgm:cxn modelId="{4BFC1084-D7D9-4EF3-A538-12E234E41505}" type="presOf" srcId="{B96E2BD8-635C-4C79-92F0-0C8907EAEB21}" destId="{5D0D5159-902B-4361-A6E6-F11E533E4C00}" srcOrd="1" destOrd="0" presId="urn:microsoft.com/office/officeart/2005/8/layout/radial1"/>
    <dgm:cxn modelId="{BB681B21-A83B-404F-B310-27DD185ABB30}" type="presOf" srcId="{6BCB2D89-C9D8-4A47-9D25-EAD07E6744EF}" destId="{8E11E6E7-FCB7-4C4C-9FE7-498A9D92A136}" srcOrd="0" destOrd="0" presId="urn:microsoft.com/office/officeart/2005/8/layout/radial1"/>
    <dgm:cxn modelId="{410CB1A6-347C-41E7-8B98-ADE1B58CB43C}" type="presOf" srcId="{68757C5A-E679-460B-9D2B-133A9AC2E6A5}" destId="{4D5CFC1F-28E5-4153-A51F-72F18DA8B621}" srcOrd="0" destOrd="0" presId="urn:microsoft.com/office/officeart/2005/8/layout/radial1"/>
    <dgm:cxn modelId="{B5F381F6-8C2A-41CF-A7FC-E6DB1BA048A0}" srcId="{D262E2AD-D6DC-4F09-9E0E-CDA422FF9032}" destId="{C1D7A0DE-0952-459C-A588-F6E4970D07E0}" srcOrd="3" destOrd="0" parTransId="{826269E1-B49E-4F67-8A94-ABCBAF5AB603}" sibTransId="{46098BB6-3AC1-45BF-AF5F-00092F6F49FA}"/>
    <dgm:cxn modelId="{4D75CBB9-675D-4516-ABBA-7ACE45F38AF3}" type="presOf" srcId="{8650CFF8-43E1-4DEC-A2C9-ED23C02A81E0}" destId="{4538C1D7-0AE8-4F2C-9A84-0A197A3CB32F}" srcOrd="0" destOrd="0" presId="urn:microsoft.com/office/officeart/2005/8/layout/radial1"/>
    <dgm:cxn modelId="{E7E84B5C-24BB-4708-9F8A-9A8D9CB0285C}" type="presOf" srcId="{FEC18D90-8587-432F-8BFD-1877AE23756A}" destId="{D5249266-E844-4C7B-B7E3-09678F8AA9D1}" srcOrd="1" destOrd="0" presId="urn:microsoft.com/office/officeart/2005/8/layout/radial1"/>
    <dgm:cxn modelId="{B8AF5943-94FA-4142-AAC0-6A344B521BDB}" type="presOf" srcId="{826269E1-B49E-4F67-8A94-ABCBAF5AB603}" destId="{1DF9E90A-B146-4E17-AF7D-14CA945AFFDD}" srcOrd="0" destOrd="0" presId="urn:microsoft.com/office/officeart/2005/8/layout/radial1"/>
    <dgm:cxn modelId="{815536A5-AE4A-434B-A453-F7E89C19F362}" type="presOf" srcId="{826269E1-B49E-4F67-8A94-ABCBAF5AB603}" destId="{3815FE69-B8FE-4E98-BACB-538A437C9A45}" srcOrd="1" destOrd="0" presId="urn:microsoft.com/office/officeart/2005/8/layout/radial1"/>
    <dgm:cxn modelId="{B3235B5E-F093-4033-A0A0-83FEF05CF347}" type="presOf" srcId="{9A3763E1-C86D-4EC1-A019-4BDFC95EF59E}" destId="{1E06257C-6236-4B78-A840-1A110855D5F1}" srcOrd="1" destOrd="0" presId="urn:microsoft.com/office/officeart/2005/8/layout/radial1"/>
    <dgm:cxn modelId="{E2061802-FA54-4083-9C1E-4952FC045DFF}" type="presOf" srcId="{B96E2BD8-635C-4C79-92F0-0C8907EAEB21}" destId="{EEECCCE6-6384-4274-9773-FA5FDA0DCEB3}" srcOrd="0" destOrd="0" presId="urn:microsoft.com/office/officeart/2005/8/layout/radial1"/>
    <dgm:cxn modelId="{357C8618-38E4-4869-B0F3-E0755001B601}" type="presOf" srcId="{2A52D818-C933-4A25-9F13-95A203D5C1FD}" destId="{F4F4517B-3545-47DA-B2EC-7AD76BEC7BBB}" srcOrd="1" destOrd="0" presId="urn:microsoft.com/office/officeart/2005/8/layout/radial1"/>
    <dgm:cxn modelId="{C7E27203-34F3-4FD8-A4E6-71B6E90683FC}" type="presOf" srcId="{B7A42E8E-F8D4-4FC3-B3D4-DFD0385D9738}" destId="{9A6DBF73-764C-44D7-BE0A-8AFA653285E4}" srcOrd="0" destOrd="0" presId="urn:microsoft.com/office/officeart/2005/8/layout/radial1"/>
    <dgm:cxn modelId="{05F848E6-A617-468E-BE3B-2714D19076E2}" type="presParOf" srcId="{9A6DBF73-764C-44D7-BE0A-8AFA653285E4}" destId="{946847B7-5F71-44A2-BE8B-1740ED8AE841}" srcOrd="0" destOrd="0" presId="urn:microsoft.com/office/officeart/2005/8/layout/radial1"/>
    <dgm:cxn modelId="{FAF5B716-D3DB-4C0A-8702-89B2BB4FE302}" type="presParOf" srcId="{9A6DBF73-764C-44D7-BE0A-8AFA653285E4}" destId="{396A8BEF-8919-4582-A434-ED0F13721C4D}" srcOrd="1" destOrd="0" presId="urn:microsoft.com/office/officeart/2005/8/layout/radial1"/>
    <dgm:cxn modelId="{9498F16C-32D3-4ACC-9D95-D34AB44CD177}" type="presParOf" srcId="{396A8BEF-8919-4582-A434-ED0F13721C4D}" destId="{1E06257C-6236-4B78-A840-1A110855D5F1}" srcOrd="0" destOrd="0" presId="urn:microsoft.com/office/officeart/2005/8/layout/radial1"/>
    <dgm:cxn modelId="{2DBB50E1-DCCA-4EB5-B4CD-82CF87CCD569}" type="presParOf" srcId="{9A6DBF73-764C-44D7-BE0A-8AFA653285E4}" destId="{302585DB-92FF-4BEA-B32D-20B68DFA3ECA}" srcOrd="2" destOrd="0" presId="urn:microsoft.com/office/officeart/2005/8/layout/radial1"/>
    <dgm:cxn modelId="{DA281BF1-DDBE-4050-AD05-4EDE77517CB9}" type="presParOf" srcId="{9A6DBF73-764C-44D7-BE0A-8AFA653285E4}" destId="{58D97371-2873-4D9F-B21E-7A61F89EE521}" srcOrd="3" destOrd="0" presId="urn:microsoft.com/office/officeart/2005/8/layout/radial1"/>
    <dgm:cxn modelId="{BBFC57DF-CBCB-4EF6-8EDA-DE4B7FA488BD}" type="presParOf" srcId="{58D97371-2873-4D9F-B21E-7A61F89EE521}" destId="{8DC70A5F-6FB8-46A6-A648-67616A56EC1B}" srcOrd="0" destOrd="0" presId="urn:microsoft.com/office/officeart/2005/8/layout/radial1"/>
    <dgm:cxn modelId="{F824ACBA-E65C-474F-831E-8E13D1FAB18B}" type="presParOf" srcId="{9A6DBF73-764C-44D7-BE0A-8AFA653285E4}" destId="{4D5CFC1F-28E5-4153-A51F-72F18DA8B621}" srcOrd="4" destOrd="0" presId="urn:microsoft.com/office/officeart/2005/8/layout/radial1"/>
    <dgm:cxn modelId="{E722D6D4-14DE-4B07-8971-5546A8EE96BE}" type="presParOf" srcId="{9A6DBF73-764C-44D7-BE0A-8AFA653285E4}" destId="{EEECCCE6-6384-4274-9773-FA5FDA0DCEB3}" srcOrd="5" destOrd="0" presId="urn:microsoft.com/office/officeart/2005/8/layout/radial1"/>
    <dgm:cxn modelId="{EE87C421-AAA1-4370-A2C2-13DF37D4FA9D}" type="presParOf" srcId="{EEECCCE6-6384-4274-9773-FA5FDA0DCEB3}" destId="{5D0D5159-902B-4361-A6E6-F11E533E4C00}" srcOrd="0" destOrd="0" presId="urn:microsoft.com/office/officeart/2005/8/layout/radial1"/>
    <dgm:cxn modelId="{FB125AC5-926E-4A14-9036-772B68A488EE}" type="presParOf" srcId="{9A6DBF73-764C-44D7-BE0A-8AFA653285E4}" destId="{8E11E6E7-FCB7-4C4C-9FE7-498A9D92A136}" srcOrd="6" destOrd="0" presId="urn:microsoft.com/office/officeart/2005/8/layout/radial1"/>
    <dgm:cxn modelId="{5052BAA1-9B1E-465A-803E-A6F596F53FF9}" type="presParOf" srcId="{9A6DBF73-764C-44D7-BE0A-8AFA653285E4}" destId="{1DF9E90A-B146-4E17-AF7D-14CA945AFFDD}" srcOrd="7" destOrd="0" presId="urn:microsoft.com/office/officeart/2005/8/layout/radial1"/>
    <dgm:cxn modelId="{F9A10EEB-6C7D-4957-B720-96BC5E8F0BB7}" type="presParOf" srcId="{1DF9E90A-B146-4E17-AF7D-14CA945AFFDD}" destId="{3815FE69-B8FE-4E98-BACB-538A437C9A45}" srcOrd="0" destOrd="0" presId="urn:microsoft.com/office/officeart/2005/8/layout/radial1"/>
    <dgm:cxn modelId="{30EB04DD-9D15-4BAA-8D3F-DB825E039288}" type="presParOf" srcId="{9A6DBF73-764C-44D7-BE0A-8AFA653285E4}" destId="{8DDFB74E-7AC6-431E-8A3B-DBBC99288C3F}" srcOrd="8" destOrd="0" presId="urn:microsoft.com/office/officeart/2005/8/layout/radial1"/>
    <dgm:cxn modelId="{6EDA1989-CCA9-4A12-B213-2EF81F43B81A}" type="presParOf" srcId="{9A6DBF73-764C-44D7-BE0A-8AFA653285E4}" destId="{02B22EF2-D245-45FA-9DB5-77EFF5AFF4E9}" srcOrd="9" destOrd="0" presId="urn:microsoft.com/office/officeart/2005/8/layout/radial1"/>
    <dgm:cxn modelId="{25B54955-BCD0-4145-B08A-875F95EC5640}" type="presParOf" srcId="{02B22EF2-D245-45FA-9DB5-77EFF5AFF4E9}" destId="{D5249266-E844-4C7B-B7E3-09678F8AA9D1}" srcOrd="0" destOrd="0" presId="urn:microsoft.com/office/officeart/2005/8/layout/radial1"/>
    <dgm:cxn modelId="{DD64E926-8266-4D02-8C2C-6F2F963598C9}" type="presParOf" srcId="{9A6DBF73-764C-44D7-BE0A-8AFA653285E4}" destId="{9DEABB93-ECDB-47EB-B0A1-EE0954699412}" srcOrd="10" destOrd="0" presId="urn:microsoft.com/office/officeart/2005/8/layout/radial1"/>
    <dgm:cxn modelId="{6F6405D8-718C-44C8-B95F-8BF3D1AE2236}" type="presParOf" srcId="{9A6DBF73-764C-44D7-BE0A-8AFA653285E4}" destId="{B497D636-BAC5-41A5-9339-99AB426E0DEC}" srcOrd="11" destOrd="0" presId="urn:microsoft.com/office/officeart/2005/8/layout/radial1"/>
    <dgm:cxn modelId="{02AE3F5C-964C-427A-9E42-7141042BBFEB}" type="presParOf" srcId="{B497D636-BAC5-41A5-9339-99AB426E0DEC}" destId="{F4F4517B-3545-47DA-B2EC-7AD76BEC7BBB}" srcOrd="0" destOrd="0" presId="urn:microsoft.com/office/officeart/2005/8/layout/radial1"/>
    <dgm:cxn modelId="{E6580E5B-AE2A-4E31-8D82-492283CCEE03}" type="presParOf" srcId="{9A6DBF73-764C-44D7-BE0A-8AFA653285E4}" destId="{4538C1D7-0AE8-4F2C-9A84-0A197A3CB32F}" srcOrd="12"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4201</Words>
  <Characters>23111</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27258</CharactersWithSpaces>
  <SharedDoc>false</SharedDoc>
  <HLinks>
    <vt:vector size="36" baseType="variant">
      <vt:variant>
        <vt:i4>3014760</vt:i4>
      </vt:variant>
      <vt:variant>
        <vt:i4>15</vt:i4>
      </vt:variant>
      <vt:variant>
        <vt:i4>0</vt:i4>
      </vt:variant>
      <vt:variant>
        <vt:i4>5</vt:i4>
      </vt:variant>
      <vt:variant>
        <vt:lpwstr>https://fr.wikipedia.org/wiki/Culturel</vt:lpwstr>
      </vt:variant>
      <vt:variant>
        <vt:lpwstr/>
      </vt:variant>
      <vt:variant>
        <vt:i4>2359371</vt:i4>
      </vt:variant>
      <vt:variant>
        <vt:i4>12</vt:i4>
      </vt:variant>
      <vt:variant>
        <vt:i4>0</vt:i4>
      </vt:variant>
      <vt:variant>
        <vt:i4>5</vt:i4>
      </vt:variant>
      <vt:variant>
        <vt:lpwstr>https://fr.wikipedia.org/wiki/Homo_sapiens</vt:lpwstr>
      </vt:variant>
      <vt:variant>
        <vt:lpwstr/>
      </vt:variant>
      <vt:variant>
        <vt:i4>5505027</vt:i4>
      </vt:variant>
      <vt:variant>
        <vt:i4>9</vt:i4>
      </vt:variant>
      <vt:variant>
        <vt:i4>0</vt:i4>
      </vt:variant>
      <vt:variant>
        <vt:i4>5</vt:i4>
      </vt:variant>
      <vt:variant>
        <vt:lpwstr>https://fr.wikipedia.org/wiki/Science</vt:lpwstr>
      </vt:variant>
      <vt:variant>
        <vt:lpwstr/>
      </vt:variant>
      <vt:variant>
        <vt:i4>6029315</vt:i4>
      </vt:variant>
      <vt:variant>
        <vt:i4>6</vt:i4>
      </vt:variant>
      <vt:variant>
        <vt:i4>0</vt:i4>
      </vt:variant>
      <vt:variant>
        <vt:i4>5</vt:i4>
      </vt:variant>
      <vt:variant>
        <vt:lpwstr>https://fr.wikipedia.org/wiki/Pass%C3%A9</vt:lpwstr>
      </vt:variant>
      <vt:variant>
        <vt:lpwstr/>
      </vt:variant>
      <vt:variant>
        <vt:i4>2359325</vt:i4>
      </vt:variant>
      <vt:variant>
        <vt:i4>3</vt:i4>
      </vt:variant>
      <vt:variant>
        <vt:i4>0</vt:i4>
      </vt:variant>
      <vt:variant>
        <vt:i4>5</vt:i4>
      </vt:variant>
      <vt:variant>
        <vt:lpwstr>https://fr.wikipedia.org/wiki/%C3%89v%C3%A9nement_(histoire)</vt:lpwstr>
      </vt:variant>
      <vt:variant>
        <vt:lpwstr/>
      </vt:variant>
      <vt:variant>
        <vt:i4>2359416</vt:i4>
      </vt:variant>
      <vt:variant>
        <vt:i4>0</vt:i4>
      </vt:variant>
      <vt:variant>
        <vt:i4>0</vt:i4>
      </vt:variant>
      <vt:variant>
        <vt:i4>5</vt:i4>
      </vt:variant>
      <vt:variant>
        <vt:lpwstr>https://fr.wikipedia.org/wiki/Fait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Atfa</dc:creator>
  <cp:lastModifiedBy>NI-SAV</cp:lastModifiedBy>
  <cp:revision>21</cp:revision>
  <dcterms:created xsi:type="dcterms:W3CDTF">2020-02-19T08:33:00Z</dcterms:created>
  <dcterms:modified xsi:type="dcterms:W3CDTF">2021-01-06T15:30:00Z</dcterms:modified>
</cp:coreProperties>
</file>