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0D" w:rsidRDefault="003F640D" w:rsidP="00AD168C">
      <w:pPr>
        <w:jc w:val="right"/>
        <w:rPr>
          <w:rtl/>
          <w:lang w:bidi="ar-DZ"/>
        </w:rPr>
      </w:pP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Pr="00DB5EF7" w:rsidRDefault="00AD168C" w:rsidP="00AD168C">
      <w:pPr>
        <w:pStyle w:val="Titre"/>
        <w:jc w:val="center"/>
        <w:rPr>
          <w:b/>
          <w:bCs/>
          <w:sz w:val="72"/>
          <w:szCs w:val="72"/>
          <w:rtl/>
          <w:lang w:bidi="ar-DZ"/>
        </w:rPr>
      </w:pPr>
      <w:r w:rsidRPr="00DB5EF7">
        <w:rPr>
          <w:rFonts w:hint="cs"/>
          <w:b/>
          <w:bCs/>
          <w:sz w:val="72"/>
          <w:szCs w:val="72"/>
          <w:rtl/>
          <w:lang w:bidi="ar-DZ"/>
        </w:rPr>
        <w:t>مخطط مقياس:</w:t>
      </w:r>
    </w:p>
    <w:p w:rsidR="00AD168C" w:rsidRDefault="00593672" w:rsidP="00593672">
      <w:pPr>
        <w:pStyle w:val="Titre"/>
        <w:jc w:val="center"/>
        <w:rPr>
          <w:rFonts w:hint="cs"/>
          <w:rtl/>
          <w:lang w:bidi="ar-DZ"/>
        </w:rPr>
      </w:pPr>
      <w:r>
        <w:rPr>
          <w:rFonts w:hint="cs"/>
          <w:b/>
          <w:bCs/>
          <w:sz w:val="72"/>
          <w:szCs w:val="72"/>
          <w:rtl/>
          <w:lang w:bidi="ar-DZ"/>
        </w:rPr>
        <w:t>جيولوجيا العامة</w:t>
      </w:r>
    </w:p>
    <w:p w:rsidR="00AD168C" w:rsidRPr="00DB5EF7" w:rsidRDefault="00AD168C" w:rsidP="00AD168C">
      <w:pPr>
        <w:jc w:val="center"/>
        <w:rPr>
          <w:b/>
          <w:bCs/>
          <w:sz w:val="24"/>
          <w:szCs w:val="24"/>
          <w:rtl/>
          <w:lang w:bidi="ar-DZ"/>
        </w:rPr>
      </w:pPr>
      <w:r w:rsidRPr="00DB5EF7">
        <w:rPr>
          <w:rFonts w:hint="cs"/>
          <w:b/>
          <w:bCs/>
          <w:sz w:val="24"/>
          <w:szCs w:val="24"/>
          <w:rtl/>
          <w:lang w:bidi="ar-DZ"/>
        </w:rPr>
        <w:t>لاستكمال التكوين في طور الليسانس بالمدرسة العليا للأساتذة</w:t>
      </w:r>
    </w:p>
    <w:p w:rsidR="00AD168C" w:rsidRPr="00DB5EF7" w:rsidRDefault="00AD168C" w:rsidP="0059367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B5EF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الأستاذة : </w:t>
      </w:r>
      <w:r w:rsidR="0059367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مبروكي نصيرة</w:t>
      </w:r>
    </w:p>
    <w:p w:rsidR="00AD168C" w:rsidRPr="00DB5EF7" w:rsidRDefault="00AD168C" w:rsidP="00593672">
      <w:pPr>
        <w:jc w:val="center"/>
        <w:rPr>
          <w:b/>
          <w:bCs/>
          <w:rtl/>
          <w:lang w:bidi="ar-DZ"/>
        </w:rPr>
      </w:pPr>
      <w:r w:rsidRPr="00DB5EF7">
        <w:rPr>
          <w:rFonts w:hint="cs"/>
          <w:b/>
          <w:bCs/>
          <w:rtl/>
          <w:lang w:bidi="ar-DZ"/>
        </w:rPr>
        <w:t>0</w:t>
      </w:r>
      <w:r w:rsidR="00593672">
        <w:rPr>
          <w:rFonts w:hint="cs"/>
          <w:b/>
          <w:bCs/>
          <w:rtl/>
          <w:lang w:bidi="ar-DZ"/>
        </w:rPr>
        <w:t>9</w:t>
      </w:r>
      <w:r w:rsidRPr="00DB5EF7">
        <w:rPr>
          <w:rFonts w:hint="cs"/>
          <w:b/>
          <w:bCs/>
          <w:rtl/>
          <w:lang w:bidi="ar-DZ"/>
        </w:rPr>
        <w:t xml:space="preserve"> مــــــــــارس 2017 </w:t>
      </w:r>
    </w:p>
    <w:p w:rsidR="00AD168C" w:rsidRPr="00AD168C" w:rsidRDefault="00AD168C" w:rsidP="00AD168C">
      <w:pPr>
        <w:rPr>
          <w:rtl/>
          <w:lang w:bidi="ar-DZ"/>
        </w:rPr>
      </w:pPr>
    </w:p>
    <w:p w:rsidR="00AD168C" w:rsidRPr="00AD168C" w:rsidRDefault="00AD168C" w:rsidP="00AD168C">
      <w:pPr>
        <w:rPr>
          <w:rtl/>
          <w:lang w:bidi="ar-DZ"/>
        </w:rPr>
      </w:pP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Default="00DB5EF7" w:rsidP="00DB5EF7">
      <w:pPr>
        <w:jc w:val="center"/>
        <w:rPr>
          <w:b/>
          <w:bCs/>
          <w:rtl/>
          <w:lang w:bidi="ar-DZ"/>
        </w:rPr>
      </w:pPr>
      <w:r w:rsidRPr="00DB5EF7">
        <w:rPr>
          <w:rFonts w:hint="cs"/>
          <w:b/>
          <w:bCs/>
          <w:rtl/>
          <w:lang w:bidi="ar-DZ"/>
        </w:rPr>
        <w:t>نسخة مختصرة و مطابقة للمنهاج الدراسي المقرر من وزارة التعليم العالي و البحث العلمي الجزائرية</w:t>
      </w:r>
    </w:p>
    <w:p w:rsidR="00F01C2E" w:rsidRPr="00DB5EF7" w:rsidRDefault="00F01C2E" w:rsidP="00DB5EF7">
      <w:pPr>
        <w:jc w:val="center"/>
        <w:rPr>
          <w:b/>
          <w:bCs/>
          <w:rtl/>
          <w:lang w:bidi="ar-DZ"/>
        </w:rPr>
      </w:pP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Default="003F50CE" w:rsidP="00AD168C">
      <w:pPr>
        <w:jc w:val="right"/>
        <w:rPr>
          <w:rtl/>
          <w:lang w:bidi="ar-DZ"/>
        </w:rPr>
      </w:pPr>
      <w:r>
        <w:rPr>
          <w:noProof/>
          <w:rtl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1.65pt;margin-top:22.15pt;width:2in;height:41.2pt;z-index:-251658240" fillcolor="#369" stroked="f">
            <v:shadow on="t" color="#b2b2b2" opacity="52429f" offset="3pt"/>
            <v:textpath style="font-family:&quot;Sakkal Majalla&quot;;font-size:32pt;font-weight:bold;v-text-kern:t" trim="t" fitpath="t" string="قائمة المحتويات"/>
          </v:shape>
        </w:pict>
      </w:r>
    </w:p>
    <w:p w:rsidR="00AD168C" w:rsidRDefault="00AD168C" w:rsidP="00AD168C">
      <w:pPr>
        <w:jc w:val="right"/>
        <w:rPr>
          <w:rtl/>
          <w:lang w:bidi="ar-DZ"/>
        </w:rPr>
      </w:pPr>
    </w:p>
    <w:p w:rsidR="00D33ECB" w:rsidRDefault="00D33ECB" w:rsidP="00AD168C">
      <w:pPr>
        <w:jc w:val="right"/>
        <w:rPr>
          <w:rtl/>
          <w:lang w:bidi="ar-DZ"/>
        </w:rPr>
      </w:pPr>
    </w:p>
    <w:p w:rsidR="00D33ECB" w:rsidRDefault="00D33ECB" w:rsidP="00AD168C">
      <w:pPr>
        <w:jc w:val="right"/>
        <w:rPr>
          <w:rtl/>
          <w:lang w:bidi="ar-DZ"/>
        </w:rPr>
      </w:pPr>
    </w:p>
    <w:p w:rsidR="00D33ECB" w:rsidRDefault="00D33ECB" w:rsidP="00AD168C">
      <w:pPr>
        <w:jc w:val="right"/>
        <w:rPr>
          <w:rtl/>
          <w:lang w:bidi="ar-DZ"/>
        </w:rPr>
      </w:pPr>
    </w:p>
    <w:p w:rsidR="00AD168C" w:rsidRPr="00D33ECB" w:rsidRDefault="00DB5EF7" w:rsidP="00DB5EF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معلومات عامة حول المقياس..............</w:t>
      </w:r>
      <w:r w:rsidR="00D33E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</w:t>
      </w: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 1</w:t>
      </w:r>
    </w:p>
    <w:p w:rsidR="00DB5EF7" w:rsidRPr="00D33ECB" w:rsidRDefault="00F01C2E" w:rsidP="00F01C2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الأهداف التعليمية المسطرة</w:t>
      </w:r>
      <w:r w:rsidR="00DB5EF7"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</w:t>
      </w:r>
      <w:r w:rsidR="00D33E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</w:t>
      </w:r>
      <w:r w:rsidR="00DB5EF7"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</w:t>
      </w: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</w:t>
      </w:r>
      <w:r w:rsidR="00DB5EF7"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</w:t>
      </w:r>
    </w:p>
    <w:p w:rsidR="00DB5EF7" w:rsidRPr="00D33ECB" w:rsidRDefault="00F01C2E" w:rsidP="00DB5EF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سبل التقييم ............................</w:t>
      </w:r>
      <w:r w:rsidR="00D33E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</w:t>
      </w: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.......................................................................................... 1</w:t>
      </w:r>
    </w:p>
    <w:p w:rsidR="00F01C2E" w:rsidRPr="00D33ECB" w:rsidRDefault="00F01C2E" w:rsidP="00F01C2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النشاطات التعليمية ..................................</w:t>
      </w:r>
      <w:r w:rsidR="00D33E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</w:t>
      </w: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 1</w:t>
      </w:r>
    </w:p>
    <w:p w:rsidR="00F01C2E" w:rsidRPr="00D33ECB" w:rsidRDefault="00F01C2E" w:rsidP="00F01C2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رزنامة المحتوى .....................................</w:t>
      </w:r>
      <w:r w:rsidR="00D33E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</w:t>
      </w: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 1</w:t>
      </w:r>
    </w:p>
    <w:p w:rsidR="00F01C2E" w:rsidRPr="00D33ECB" w:rsidRDefault="00F01C2E" w:rsidP="00F01C2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الاجراءات العملية ....................................</w:t>
      </w:r>
      <w:r w:rsidR="00D33E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</w:t>
      </w: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 1</w:t>
      </w:r>
    </w:p>
    <w:p w:rsidR="00F01C2E" w:rsidRPr="00D33ECB" w:rsidRDefault="00F01C2E" w:rsidP="00F01C2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أدوات المساعدة ......................................</w:t>
      </w:r>
      <w:r w:rsidR="00D33E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</w:t>
      </w: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........................................................................... 1</w:t>
      </w:r>
    </w:p>
    <w:p w:rsidR="00F01C2E" w:rsidRPr="00D33ECB" w:rsidRDefault="00F01C2E" w:rsidP="0059367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قائمة المصادر و المراجع...................</w:t>
      </w:r>
      <w:r w:rsidR="00D33E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</w:t>
      </w: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>....................................................................</w:t>
      </w:r>
      <w:r w:rsidR="005936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</w:t>
      </w:r>
      <w:r w:rsidRPr="00D33EC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</w:t>
      </w: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Default="00AD168C" w:rsidP="00AD168C">
      <w:pPr>
        <w:jc w:val="right"/>
        <w:rPr>
          <w:rtl/>
          <w:lang w:bidi="ar-DZ"/>
        </w:rPr>
      </w:pPr>
    </w:p>
    <w:p w:rsidR="00AD168C" w:rsidRPr="00D33ECB" w:rsidRDefault="00D33ECB" w:rsidP="00D33ECB">
      <w:pPr>
        <w:pStyle w:val="Paragraphedeliste"/>
        <w:numPr>
          <w:ilvl w:val="0"/>
          <w:numId w:val="2"/>
        </w:numPr>
        <w:bidi/>
        <w:rPr>
          <w:b/>
          <w:bCs/>
          <w:sz w:val="36"/>
          <w:szCs w:val="36"/>
          <w:rtl/>
          <w:lang w:bidi="ar-DZ"/>
        </w:rPr>
      </w:pPr>
      <w:r w:rsidRPr="00D33ECB">
        <w:rPr>
          <w:rFonts w:hint="cs"/>
          <w:b/>
          <w:bCs/>
          <w:sz w:val="36"/>
          <w:szCs w:val="36"/>
          <w:rtl/>
          <w:lang w:bidi="ar-DZ"/>
        </w:rPr>
        <w:lastRenderedPageBreak/>
        <w:t>معلومات حول المقياس:</w:t>
      </w:r>
    </w:p>
    <w:p w:rsidR="00AD168C" w:rsidRPr="00DB6EAA" w:rsidRDefault="00D33ECB" w:rsidP="00F40C7C">
      <w:pPr>
        <w:spacing w:line="240" w:lineRule="atLeast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المدرسة العليا للأساتذة بورقلة</w:t>
      </w:r>
    </w:p>
    <w:p w:rsidR="00D33ECB" w:rsidRPr="00DB6EAA" w:rsidRDefault="00D33ECB" w:rsidP="00621E30">
      <w:pPr>
        <w:spacing w:line="240" w:lineRule="atLeast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قسم 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العلوم الطبيعية</w:t>
      </w:r>
    </w:p>
    <w:p w:rsidR="00D33ECB" w:rsidRPr="00DB6EAA" w:rsidRDefault="00D33ECB" w:rsidP="00621E30">
      <w:pPr>
        <w:spacing w:line="240" w:lineRule="atLeast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المستوى: سنة 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أولى </w:t>
      </w: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تخصص : 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علوم طبيعية</w:t>
      </w: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أستاذ التعليم الثانوي و المتوسط</w:t>
      </w:r>
    </w:p>
    <w:p w:rsidR="00D33ECB" w:rsidRPr="00DB6EAA" w:rsidRDefault="00D33ECB" w:rsidP="00621E30">
      <w:pPr>
        <w:spacing w:line="240" w:lineRule="atLeast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عنوان المقياس: 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جيولوجيا العامة</w:t>
      </w:r>
    </w:p>
    <w:p w:rsidR="00D33ECB" w:rsidRPr="00DB6EAA" w:rsidRDefault="00D33ECB" w:rsidP="00621E30">
      <w:pPr>
        <w:spacing w:line="240" w:lineRule="atLeast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المعامل: 0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</w:t>
      </w:r>
    </w:p>
    <w:p w:rsidR="00D33ECB" w:rsidRPr="00DB6EAA" w:rsidRDefault="00D33ECB" w:rsidP="00621E30">
      <w:pPr>
        <w:spacing w:line="240" w:lineRule="atLeast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الحجم الساعي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09</w:t>
      </w: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ساع</w:t>
      </w:r>
      <w:r w:rsidR="00D4322B"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ات</w:t>
      </w: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أسبوعيا خلال مقياس سنوي</w:t>
      </w:r>
    </w:p>
    <w:p w:rsidR="00D33ECB" w:rsidRDefault="00D33ECB" w:rsidP="00AF0CDD">
      <w:pPr>
        <w:spacing w:line="240" w:lineRule="atLeast"/>
        <w:jc w:val="right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AF0CD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18:00</w:t>
      </w:r>
      <w:r w:rsidR="00D4322B" w:rsidRPr="00DB6EAA">
        <w:rPr>
          <w:rFonts w:ascii="Sakkal Majalla" w:hAnsi="Sakkal Majalla" w:cs="Sakkal Majalla"/>
          <w:b/>
          <w:bCs/>
          <w:sz w:val="28"/>
          <w:szCs w:val="28"/>
          <w:lang w:bidi="ar-DZ"/>
        </w:rPr>
        <w:sym w:font="Symbol" w:char="F0AC"/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16:20</w:t>
      </w:r>
      <w:r w:rsidR="00D4322B"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و </w:t>
      </w:r>
      <w:r w:rsidR="00D4322B"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يوم الأربعاء 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16:30</w:t>
      </w:r>
      <w:r w:rsidR="00AF0CD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D4322B"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DB6EAA">
        <w:rPr>
          <w:rFonts w:ascii="Sakkal Majalla" w:hAnsi="Sakkal Majalla" w:cs="Sakkal Majalla"/>
          <w:b/>
          <w:bCs/>
          <w:sz w:val="28"/>
          <w:szCs w:val="28"/>
          <w:lang w:bidi="ar-DZ"/>
        </w:rPr>
        <w:sym w:font="Symbol" w:char="F0AC"/>
      </w: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التوقيت: </w:t>
      </w:r>
      <w:r w:rsidR="00621E3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المحاضرة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  الاثنين</w:t>
      </w: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621E3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14:50</w:t>
      </w:r>
    </w:p>
    <w:p w:rsidR="00621E30" w:rsidRPr="00DB6EAA" w:rsidRDefault="00621E30" w:rsidP="00AF0CDD">
      <w:pPr>
        <w:spacing w:line="240" w:lineRule="atLeast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</w:t>
      </w:r>
      <w:r w:rsidR="00AF0CD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التطبيق: الأربعاء 8:00 إلى 11:20  فوج الأول,  11:30 إلى  14:50 فوج الثاني.</w:t>
      </w:r>
    </w:p>
    <w:p w:rsidR="00AF0CDD" w:rsidRDefault="00AF0CDD" w:rsidP="00AF0CDD">
      <w:pPr>
        <w:spacing w:line="240" w:lineRule="atLeast"/>
        <w:jc w:val="right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مدرج: أ</w:t>
      </w:r>
    </w:p>
    <w:p w:rsidR="00AD168C" w:rsidRPr="00DB6EAA" w:rsidRDefault="00D4322B" w:rsidP="00AF0CDD">
      <w:pPr>
        <w:spacing w:line="240" w:lineRule="atLeast"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lang w:bidi="ar-DZ"/>
        </w:rPr>
        <w:t>A</w:t>
      </w:r>
      <w:r w:rsidR="00AF0CD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11</w:t>
      </w:r>
      <w:r w:rsidRPr="00DB6EAA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القاعة :</w:t>
      </w:r>
      <w:r w:rsidRPr="00DB6EAA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:rsidR="00AD168C" w:rsidRPr="00DB6EAA" w:rsidRDefault="00D4322B" w:rsidP="00AF0CDD">
      <w:pPr>
        <w:spacing w:line="240" w:lineRule="atLeast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الأستاذة:</w:t>
      </w:r>
      <w:r w:rsidR="00AF0CDD" w:rsidRPr="00AF0CD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AF0CDD"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المحاضرة و</w:t>
      </w:r>
      <w:r w:rsidR="00AF0CD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التطبيق</w:t>
      </w:r>
      <w:r w:rsidR="00AF0CD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مبروكي نصيرة</w:t>
      </w:r>
      <w:r w:rsidR="00AF0CD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AD168C" w:rsidRPr="00DB6EAA" w:rsidRDefault="00D4322B" w:rsidP="00AF0CDD">
      <w:pPr>
        <w:bidi/>
        <w:spacing w:line="240" w:lineRule="atLeas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البريد الإلكتروني : </w:t>
      </w:r>
      <w:r w:rsidR="00AF0CDD">
        <w:rPr>
          <w:rFonts w:ascii="Sakkal Majalla" w:hAnsi="Sakkal Majalla" w:cs="Sakkal Majalla"/>
          <w:b/>
          <w:bCs/>
          <w:sz w:val="28"/>
          <w:szCs w:val="28"/>
          <w:lang w:bidi="ar-DZ"/>
        </w:rPr>
        <w:t>mebroukinacira2</w:t>
      </w:r>
      <w:r w:rsidRPr="00DB6EAA">
        <w:rPr>
          <w:rFonts w:ascii="Sakkal Majalla" w:hAnsi="Sakkal Majalla" w:cs="Sakkal Majalla"/>
          <w:b/>
          <w:bCs/>
          <w:sz w:val="28"/>
          <w:szCs w:val="28"/>
          <w:lang w:bidi="ar-DZ"/>
        </w:rPr>
        <w:t>@gmail.com</w:t>
      </w: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AD168C" w:rsidRDefault="00D4322B" w:rsidP="00AF0CDD">
      <w:pPr>
        <w:spacing w:line="240" w:lineRule="atLeast"/>
        <w:jc w:val="right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التواجد: </w:t>
      </w:r>
      <w:r w:rsidR="00AF0CD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أوقات التدريس</w:t>
      </w:r>
      <w:r w:rsidRPr="00DB6EA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، و عبر البريد الالكتروني عند الحاجة</w:t>
      </w:r>
    </w:p>
    <w:p w:rsidR="00AF0CDD" w:rsidRDefault="00AF0CDD" w:rsidP="00AF0CDD">
      <w:pPr>
        <w:spacing w:line="240" w:lineRule="atLeast"/>
        <w:jc w:val="right"/>
        <w:rPr>
          <w:rtl/>
          <w:lang w:bidi="ar-DZ"/>
        </w:rPr>
      </w:pPr>
    </w:p>
    <w:p w:rsidR="00F9340E" w:rsidRDefault="00F9340E" w:rsidP="00F9340E">
      <w:pPr>
        <w:pStyle w:val="Paragraphedeliste"/>
        <w:numPr>
          <w:ilvl w:val="0"/>
          <w:numId w:val="3"/>
        </w:numPr>
        <w:bidi/>
        <w:spacing w:line="240" w:lineRule="auto"/>
        <w:ind w:left="491" w:hanging="425"/>
        <w:rPr>
          <w:rFonts w:hint="cs"/>
          <w:b/>
          <w:bCs/>
          <w:sz w:val="28"/>
          <w:szCs w:val="28"/>
          <w:u w:val="single"/>
          <w:lang w:bidi="ar-DZ"/>
        </w:rPr>
      </w:pPr>
      <w:r w:rsidRPr="00F9340E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مق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ـــــ</w:t>
      </w:r>
      <w:r w:rsidRPr="00F9340E">
        <w:rPr>
          <w:rFonts w:hint="cs"/>
          <w:b/>
          <w:bCs/>
          <w:sz w:val="28"/>
          <w:szCs w:val="28"/>
          <w:u w:val="single"/>
          <w:rtl/>
          <w:lang w:bidi="ar-DZ"/>
        </w:rPr>
        <w:t>دمة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عـــــــــــامة</w:t>
      </w:r>
      <w:r w:rsidRPr="00F9340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</w:t>
      </w:r>
    </w:p>
    <w:p w:rsidR="00F9340E" w:rsidRPr="003C1F50" w:rsidRDefault="0066067A" w:rsidP="003C1F50">
      <w:pPr>
        <w:bidi/>
        <w:spacing w:line="360" w:lineRule="auto"/>
        <w:ind w:left="66"/>
        <w:rPr>
          <w:sz w:val="24"/>
          <w:szCs w:val="24"/>
          <w:rtl/>
          <w:lang w:bidi="ar-DZ"/>
        </w:rPr>
      </w:pPr>
      <w:r w:rsidRPr="003C1F50">
        <w:rPr>
          <w:rFonts w:hint="cs"/>
          <w:sz w:val="24"/>
          <w:szCs w:val="24"/>
          <w:rtl/>
          <w:lang w:bidi="ar-DZ"/>
        </w:rPr>
        <w:t>مكنت الأحداث الجيولوجية الأخيرة كالزلازل و الدمار الذي أحدثته التي ضربت بلدنا بصفة خاصة و العالم بصفة عامة من جهة و التنافس على الثروات الباطنية كالبترول و الغاز و المعادن النافعة من جهة ثانية من الإسراع في التعريف بأهمية علم الأرض و تحديد أقسامه. من هنا يمكن القول أن كل من</w:t>
      </w:r>
      <w:r w:rsidR="00B0679E" w:rsidRPr="003C1F50">
        <w:rPr>
          <w:rFonts w:hint="cs"/>
          <w:sz w:val="24"/>
          <w:szCs w:val="24"/>
          <w:rtl/>
          <w:lang w:bidi="ar-DZ"/>
        </w:rPr>
        <w:t xml:space="preserve"> يحاول فهم سبب الهزات الأرضية, انفجار البراكين, تصدع الصخور, خواص المعادن و الصخور, حركة المياه الجوفية و المتحجرات فانه جيولوجي, حيث أن علم الأرض يعتمد على المشاهدة و الملاحظة أكثر من اعتماده على الجوانب النظرية.</w:t>
      </w:r>
    </w:p>
    <w:p w:rsidR="0007281D" w:rsidRPr="003C1F50" w:rsidRDefault="0007281D" w:rsidP="0007281D">
      <w:pPr>
        <w:pStyle w:val="Paragraphedeliste"/>
        <w:bidi/>
        <w:spacing w:line="360" w:lineRule="auto"/>
        <w:ind w:left="66"/>
        <w:rPr>
          <w:b/>
          <w:bCs/>
          <w:sz w:val="28"/>
          <w:szCs w:val="28"/>
          <w:u w:val="single"/>
          <w:rtl/>
          <w:lang w:bidi="ar-DZ"/>
        </w:rPr>
      </w:pPr>
      <w:r w:rsidRPr="003C1F50">
        <w:rPr>
          <w:rFonts w:hint="cs"/>
          <w:b/>
          <w:bCs/>
          <w:sz w:val="24"/>
          <w:szCs w:val="24"/>
          <w:u w:val="single"/>
          <w:rtl/>
          <w:lang w:bidi="ar-DZ"/>
        </w:rPr>
        <w:t>2</w:t>
      </w:r>
      <w:r w:rsidRPr="003C1F50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  <w:r w:rsidRPr="003C1F50">
        <w:rPr>
          <w:rFonts w:hint="cs"/>
          <w:sz w:val="28"/>
          <w:szCs w:val="28"/>
          <w:rtl/>
          <w:lang w:bidi="ar-DZ"/>
        </w:rPr>
        <w:t xml:space="preserve">   </w:t>
      </w:r>
      <w:r w:rsidRPr="003C1F50">
        <w:rPr>
          <w:rFonts w:hint="cs"/>
          <w:b/>
          <w:bCs/>
          <w:sz w:val="28"/>
          <w:szCs w:val="28"/>
          <w:u w:val="single"/>
          <w:rtl/>
          <w:lang w:bidi="ar-DZ"/>
        </w:rPr>
        <w:t>وصف عـــــــــــام :</w:t>
      </w:r>
    </w:p>
    <w:p w:rsidR="0007281D" w:rsidRPr="00F40C7C" w:rsidRDefault="00F164E9" w:rsidP="00931BBD">
      <w:pPr>
        <w:pStyle w:val="Paragraphedeliste"/>
        <w:bidi/>
        <w:spacing w:line="360" w:lineRule="auto"/>
        <w:ind w:left="775" w:hanging="142"/>
        <w:rPr>
          <w:sz w:val="24"/>
          <w:szCs w:val="24"/>
          <w:rtl/>
          <w:lang w:bidi="ar-DZ"/>
        </w:rPr>
      </w:pPr>
      <w:r w:rsidRPr="00F40C7C">
        <w:rPr>
          <w:rFonts w:hint="cs"/>
          <w:sz w:val="24"/>
          <w:szCs w:val="24"/>
          <w:rtl/>
          <w:lang w:bidi="ar-DZ"/>
        </w:rPr>
        <w:t xml:space="preserve">فيما يتعلق بالبرنامج المسطر </w:t>
      </w:r>
      <w:r w:rsidR="00931BBD">
        <w:rPr>
          <w:rFonts w:hint="cs"/>
          <w:sz w:val="24"/>
          <w:szCs w:val="24"/>
          <w:rtl/>
          <w:lang w:bidi="ar-DZ"/>
        </w:rPr>
        <w:t>ل</w:t>
      </w:r>
      <w:r w:rsidRPr="00F40C7C">
        <w:rPr>
          <w:rFonts w:hint="cs"/>
          <w:sz w:val="24"/>
          <w:szCs w:val="24"/>
          <w:rtl/>
          <w:lang w:bidi="ar-DZ"/>
        </w:rPr>
        <w:t xml:space="preserve">وحدة </w:t>
      </w:r>
      <w:r w:rsidR="00B0679E">
        <w:rPr>
          <w:rFonts w:hint="cs"/>
          <w:sz w:val="24"/>
          <w:szCs w:val="24"/>
          <w:rtl/>
          <w:lang w:bidi="ar-DZ"/>
        </w:rPr>
        <w:t xml:space="preserve">جيولوجيا العامة </w:t>
      </w:r>
      <w:r w:rsidRPr="00F40C7C">
        <w:rPr>
          <w:rFonts w:hint="cs"/>
          <w:sz w:val="24"/>
          <w:szCs w:val="24"/>
          <w:rtl/>
          <w:lang w:bidi="ar-DZ"/>
        </w:rPr>
        <w:t xml:space="preserve"> فهو كما يلي: </w:t>
      </w:r>
    </w:p>
    <w:p w:rsidR="00B0679E" w:rsidRDefault="00F164E9" w:rsidP="00B0679E">
      <w:pPr>
        <w:pStyle w:val="Paragraphedeliste"/>
        <w:bidi/>
        <w:spacing w:line="360" w:lineRule="auto"/>
        <w:ind w:left="775" w:hanging="142"/>
        <w:rPr>
          <w:rFonts w:hint="cs"/>
          <w:sz w:val="24"/>
          <w:szCs w:val="24"/>
          <w:rtl/>
          <w:lang w:bidi="ar-DZ"/>
        </w:rPr>
      </w:pPr>
      <w:r w:rsidRPr="00F40C7C">
        <w:rPr>
          <w:rFonts w:hint="cs"/>
          <w:sz w:val="24"/>
          <w:szCs w:val="24"/>
          <w:rtl/>
          <w:lang w:bidi="ar-DZ"/>
        </w:rPr>
        <w:t xml:space="preserve">- تعريف </w:t>
      </w:r>
      <w:r w:rsidR="00B0679E">
        <w:rPr>
          <w:rFonts w:hint="cs"/>
          <w:sz w:val="24"/>
          <w:szCs w:val="24"/>
          <w:rtl/>
          <w:lang w:bidi="ar-DZ"/>
        </w:rPr>
        <w:t xml:space="preserve">بالظاهرة, </w:t>
      </w:r>
    </w:p>
    <w:p w:rsidR="003C1F50" w:rsidRDefault="003C1F50" w:rsidP="003C1F50">
      <w:pPr>
        <w:pStyle w:val="Paragraphedeliste"/>
        <w:bidi/>
        <w:spacing w:line="360" w:lineRule="auto"/>
        <w:ind w:left="775" w:hanging="142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- أدوات المستعملة في دراسة الظاهرة,</w:t>
      </w:r>
    </w:p>
    <w:p w:rsidR="003C1F50" w:rsidRDefault="003C1F50" w:rsidP="003C1F50">
      <w:pPr>
        <w:pStyle w:val="Paragraphedeliste"/>
        <w:bidi/>
        <w:spacing w:line="360" w:lineRule="auto"/>
        <w:ind w:left="775" w:hanging="142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- أماكن تواجد الظاهرة,</w:t>
      </w:r>
    </w:p>
    <w:p w:rsidR="00B0679E" w:rsidRDefault="00B0679E" w:rsidP="00B0679E">
      <w:pPr>
        <w:pStyle w:val="Paragraphedeliste"/>
        <w:bidi/>
        <w:spacing w:line="360" w:lineRule="auto"/>
        <w:ind w:left="775" w:hanging="142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</w:t>
      </w:r>
      <w:r w:rsidR="00F164E9" w:rsidRPr="00F40C7C">
        <w:rPr>
          <w:rFonts w:hint="cs"/>
          <w:sz w:val="24"/>
          <w:szCs w:val="24"/>
          <w:rtl/>
          <w:lang w:bidi="ar-DZ"/>
        </w:rPr>
        <w:t xml:space="preserve"> أهميته</w:t>
      </w:r>
      <w:r>
        <w:rPr>
          <w:rFonts w:hint="cs"/>
          <w:sz w:val="24"/>
          <w:szCs w:val="24"/>
          <w:rtl/>
          <w:lang w:bidi="ar-DZ"/>
        </w:rPr>
        <w:t xml:space="preserve"> الظاهرة,</w:t>
      </w:r>
    </w:p>
    <w:p w:rsidR="00F164E9" w:rsidRPr="00F40C7C" w:rsidRDefault="00F164E9" w:rsidP="00B0679E">
      <w:pPr>
        <w:pStyle w:val="Paragraphedeliste"/>
        <w:bidi/>
        <w:spacing w:line="360" w:lineRule="auto"/>
        <w:ind w:left="775" w:hanging="142"/>
        <w:rPr>
          <w:sz w:val="24"/>
          <w:szCs w:val="24"/>
          <w:rtl/>
          <w:lang w:bidi="ar-DZ"/>
        </w:rPr>
      </w:pPr>
      <w:r w:rsidRPr="00F40C7C">
        <w:rPr>
          <w:rFonts w:hint="cs"/>
          <w:sz w:val="24"/>
          <w:szCs w:val="24"/>
          <w:rtl/>
          <w:lang w:bidi="ar-DZ"/>
        </w:rPr>
        <w:t xml:space="preserve">- </w:t>
      </w:r>
      <w:r w:rsidR="00B0679E">
        <w:rPr>
          <w:rFonts w:hint="cs"/>
          <w:sz w:val="24"/>
          <w:szCs w:val="24"/>
          <w:rtl/>
          <w:lang w:bidi="ar-DZ"/>
        </w:rPr>
        <w:t>أثار الايجابية,</w:t>
      </w:r>
    </w:p>
    <w:p w:rsidR="00F164E9" w:rsidRPr="00F40C7C" w:rsidRDefault="00F164E9" w:rsidP="00B0679E">
      <w:pPr>
        <w:pStyle w:val="Paragraphedeliste"/>
        <w:bidi/>
        <w:spacing w:line="360" w:lineRule="auto"/>
        <w:ind w:left="775" w:hanging="142"/>
        <w:rPr>
          <w:sz w:val="24"/>
          <w:szCs w:val="24"/>
          <w:rtl/>
          <w:lang w:bidi="ar-DZ"/>
        </w:rPr>
      </w:pPr>
      <w:r w:rsidRPr="00F40C7C">
        <w:rPr>
          <w:rFonts w:hint="cs"/>
          <w:sz w:val="24"/>
          <w:szCs w:val="24"/>
          <w:rtl/>
          <w:lang w:bidi="ar-DZ"/>
        </w:rPr>
        <w:t xml:space="preserve">- </w:t>
      </w:r>
      <w:r w:rsidR="00B0679E">
        <w:rPr>
          <w:rFonts w:hint="cs"/>
          <w:sz w:val="24"/>
          <w:szCs w:val="24"/>
          <w:rtl/>
          <w:lang w:bidi="ar-DZ"/>
        </w:rPr>
        <w:t>أثار السلبية لظاهرة</w:t>
      </w:r>
    </w:p>
    <w:p w:rsidR="00F164E9" w:rsidRPr="00F40C7C" w:rsidRDefault="00F164E9" w:rsidP="003C1F50">
      <w:pPr>
        <w:pStyle w:val="Paragraphedeliste"/>
        <w:bidi/>
        <w:spacing w:line="360" w:lineRule="auto"/>
        <w:ind w:left="775" w:hanging="142"/>
        <w:rPr>
          <w:sz w:val="24"/>
          <w:szCs w:val="24"/>
          <w:rtl/>
          <w:lang w:bidi="ar-DZ"/>
        </w:rPr>
      </w:pPr>
      <w:r w:rsidRPr="00F40C7C">
        <w:rPr>
          <w:rFonts w:hint="cs"/>
          <w:sz w:val="24"/>
          <w:szCs w:val="24"/>
          <w:rtl/>
          <w:lang w:bidi="ar-DZ"/>
        </w:rPr>
        <w:t xml:space="preserve">- </w:t>
      </w:r>
      <w:r w:rsidR="003C1F50" w:rsidRPr="00F40C7C">
        <w:rPr>
          <w:rFonts w:hint="cs"/>
          <w:sz w:val="24"/>
          <w:szCs w:val="24"/>
          <w:rtl/>
          <w:lang w:bidi="ar-DZ"/>
        </w:rPr>
        <w:t>أهدافه</w:t>
      </w:r>
      <w:r w:rsidR="003C1F50">
        <w:rPr>
          <w:rFonts w:hint="cs"/>
          <w:sz w:val="24"/>
          <w:szCs w:val="24"/>
          <w:rtl/>
          <w:lang w:bidi="ar-DZ"/>
        </w:rPr>
        <w:t xml:space="preserve"> من دراستها,</w:t>
      </w:r>
      <w:r w:rsidRPr="00F40C7C">
        <w:rPr>
          <w:rFonts w:hint="cs"/>
          <w:sz w:val="24"/>
          <w:szCs w:val="24"/>
          <w:rtl/>
          <w:lang w:bidi="ar-DZ"/>
        </w:rPr>
        <w:t>.</w:t>
      </w:r>
    </w:p>
    <w:p w:rsidR="00756757" w:rsidRPr="003C1F50" w:rsidRDefault="00F164E9" w:rsidP="003C1F50">
      <w:pPr>
        <w:pStyle w:val="Paragraphedeliste"/>
        <w:bidi/>
        <w:spacing w:line="360" w:lineRule="auto"/>
        <w:ind w:left="775" w:hanging="142"/>
        <w:rPr>
          <w:sz w:val="24"/>
          <w:szCs w:val="24"/>
          <w:rtl/>
          <w:lang w:bidi="ar-DZ"/>
        </w:rPr>
      </w:pPr>
      <w:r w:rsidRPr="00F40C7C">
        <w:rPr>
          <w:rFonts w:hint="cs"/>
          <w:sz w:val="24"/>
          <w:szCs w:val="24"/>
          <w:rtl/>
          <w:lang w:bidi="ar-DZ"/>
        </w:rPr>
        <w:t>- المصادر.</w:t>
      </w:r>
    </w:p>
    <w:p w:rsidR="0007281D" w:rsidRPr="00756757" w:rsidRDefault="00756757" w:rsidP="00756757">
      <w:pPr>
        <w:pStyle w:val="Paragraphedeliste"/>
        <w:numPr>
          <w:ilvl w:val="0"/>
          <w:numId w:val="6"/>
        </w:numPr>
        <w:bidi/>
        <w:spacing w:line="360" w:lineRule="auto"/>
        <w:rPr>
          <w:b/>
          <w:bCs/>
          <w:sz w:val="36"/>
          <w:szCs w:val="36"/>
          <w:rtl/>
          <w:lang w:bidi="ar-DZ"/>
        </w:rPr>
      </w:pPr>
      <w:r w:rsidRPr="00756757">
        <w:rPr>
          <w:b/>
          <w:bCs/>
          <w:sz w:val="36"/>
          <w:szCs w:val="36"/>
          <w:rtl/>
          <w:lang w:bidi="ar-DZ"/>
        </w:rPr>
        <w:t>الأهداف التعليمية المسطرة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:</w:t>
      </w:r>
    </w:p>
    <w:p w:rsidR="00AD168C" w:rsidRPr="00E053C6" w:rsidRDefault="00756757" w:rsidP="00ED7AA1">
      <w:pPr>
        <w:bidi/>
        <w:rPr>
          <w:sz w:val="24"/>
          <w:szCs w:val="24"/>
          <w:rtl/>
          <w:lang w:bidi="ar-DZ"/>
        </w:rPr>
      </w:pPr>
      <w:r w:rsidRPr="00E053C6">
        <w:rPr>
          <w:rFonts w:hint="cs"/>
          <w:sz w:val="24"/>
          <w:szCs w:val="24"/>
          <w:rtl/>
          <w:lang w:bidi="ar-DZ"/>
        </w:rPr>
        <w:t xml:space="preserve">تنقسم الاهداف لثلاث فئات هي : </w:t>
      </w:r>
      <w:r w:rsidR="000474B4" w:rsidRPr="00E053C6">
        <w:rPr>
          <w:rFonts w:hint="cs"/>
          <w:sz w:val="24"/>
          <w:szCs w:val="24"/>
          <w:rtl/>
          <w:lang w:bidi="ar-DZ"/>
        </w:rPr>
        <w:t>الأهداف</w:t>
      </w:r>
      <w:r w:rsidRPr="00E053C6">
        <w:rPr>
          <w:rFonts w:hint="cs"/>
          <w:sz w:val="24"/>
          <w:szCs w:val="24"/>
          <w:rtl/>
          <w:lang w:bidi="ar-DZ"/>
        </w:rPr>
        <w:t xml:space="preserve"> المتعلقة بالمعارف، ثم المتعلقة بال</w:t>
      </w:r>
      <w:r w:rsidR="00931BBD">
        <w:rPr>
          <w:rFonts w:hint="cs"/>
          <w:sz w:val="24"/>
          <w:szCs w:val="24"/>
          <w:rtl/>
          <w:lang w:bidi="ar-DZ"/>
        </w:rPr>
        <w:t xml:space="preserve">دراسات الجيولوجية السطحية </w:t>
      </w:r>
      <w:r w:rsidRPr="00E053C6">
        <w:rPr>
          <w:rFonts w:hint="cs"/>
          <w:sz w:val="24"/>
          <w:szCs w:val="24"/>
          <w:rtl/>
          <w:lang w:bidi="ar-DZ"/>
        </w:rPr>
        <w:t xml:space="preserve">و المتعلقة </w:t>
      </w:r>
      <w:r w:rsidR="00ED7AA1">
        <w:rPr>
          <w:rFonts w:hint="cs"/>
          <w:sz w:val="24"/>
          <w:szCs w:val="24"/>
          <w:rtl/>
          <w:lang w:bidi="ar-DZ"/>
        </w:rPr>
        <w:t xml:space="preserve">الدراسات  الجيولوجية العميقة </w:t>
      </w:r>
      <w:r w:rsidRPr="00E053C6">
        <w:rPr>
          <w:rFonts w:hint="cs"/>
          <w:sz w:val="24"/>
          <w:szCs w:val="24"/>
          <w:rtl/>
          <w:lang w:bidi="ar-DZ"/>
        </w:rPr>
        <w:t xml:space="preserve"> و هي كالآتي:</w:t>
      </w:r>
    </w:p>
    <w:p w:rsidR="00B130FD" w:rsidRDefault="006F5361" w:rsidP="00B130FD">
      <w:pPr>
        <w:bidi/>
        <w:spacing w:line="360" w:lineRule="auto"/>
        <w:rPr>
          <w:rFonts w:hint="cs"/>
          <w:sz w:val="24"/>
          <w:szCs w:val="24"/>
          <w:rtl/>
          <w:lang w:bidi="ar-DZ"/>
        </w:rPr>
      </w:pPr>
      <w:r w:rsidRPr="00E053C6">
        <w:rPr>
          <w:rFonts w:hint="cs"/>
          <w:sz w:val="24"/>
          <w:szCs w:val="24"/>
          <w:rtl/>
          <w:lang w:bidi="ar-DZ"/>
        </w:rPr>
        <w:t xml:space="preserve">- هذا المقياس يهدف الى تزويد الطلاب بالوسائل العلمية </w:t>
      </w:r>
      <w:r w:rsidR="003C1F50">
        <w:rPr>
          <w:rFonts w:hint="cs"/>
          <w:sz w:val="24"/>
          <w:szCs w:val="24"/>
          <w:rtl/>
          <w:lang w:bidi="ar-DZ"/>
        </w:rPr>
        <w:t>لمعرفة الظواهر</w:t>
      </w:r>
      <w:r w:rsidRPr="00E053C6">
        <w:rPr>
          <w:rFonts w:hint="cs"/>
          <w:sz w:val="24"/>
          <w:szCs w:val="24"/>
          <w:rtl/>
          <w:lang w:bidi="ar-DZ"/>
        </w:rPr>
        <w:t xml:space="preserve"> -</w:t>
      </w:r>
      <w:r w:rsidR="00B130FD">
        <w:rPr>
          <w:rFonts w:hint="cs"/>
          <w:sz w:val="24"/>
          <w:szCs w:val="24"/>
          <w:rtl/>
          <w:lang w:bidi="ar-DZ"/>
        </w:rPr>
        <w:t xml:space="preserve"> </w:t>
      </w:r>
      <w:r w:rsidRPr="00E053C6">
        <w:rPr>
          <w:rFonts w:hint="cs"/>
          <w:sz w:val="24"/>
          <w:szCs w:val="24"/>
          <w:rtl/>
          <w:lang w:bidi="ar-DZ"/>
        </w:rPr>
        <w:t xml:space="preserve">كما يهدف تعويد الطلاب على </w:t>
      </w:r>
      <w:r w:rsidR="00B130FD">
        <w:rPr>
          <w:rFonts w:hint="cs"/>
          <w:sz w:val="24"/>
          <w:szCs w:val="24"/>
          <w:rtl/>
          <w:lang w:bidi="ar-DZ"/>
        </w:rPr>
        <w:t xml:space="preserve">معرفة الظواهر الطبيعية و علاقتها ب-بعضها البعض. </w:t>
      </w:r>
      <w:r w:rsidRPr="00E053C6">
        <w:rPr>
          <w:rFonts w:hint="cs"/>
          <w:sz w:val="24"/>
          <w:szCs w:val="24"/>
          <w:rtl/>
          <w:lang w:bidi="ar-DZ"/>
        </w:rPr>
        <w:t xml:space="preserve"> </w:t>
      </w:r>
    </w:p>
    <w:p w:rsidR="00756757" w:rsidRPr="00E053C6" w:rsidRDefault="006F5361" w:rsidP="00B130FD">
      <w:pPr>
        <w:bidi/>
        <w:spacing w:line="360" w:lineRule="auto"/>
        <w:rPr>
          <w:sz w:val="24"/>
          <w:szCs w:val="24"/>
          <w:rtl/>
          <w:lang w:bidi="ar-DZ"/>
        </w:rPr>
      </w:pPr>
      <w:r w:rsidRPr="00E053C6">
        <w:rPr>
          <w:rFonts w:hint="cs"/>
          <w:sz w:val="24"/>
          <w:szCs w:val="24"/>
          <w:rtl/>
          <w:lang w:bidi="ar-DZ"/>
        </w:rPr>
        <w:t xml:space="preserve">- و </w:t>
      </w:r>
      <w:r w:rsidR="00B130FD">
        <w:rPr>
          <w:rFonts w:hint="cs"/>
          <w:sz w:val="24"/>
          <w:szCs w:val="24"/>
          <w:rtl/>
          <w:lang w:bidi="ar-DZ"/>
        </w:rPr>
        <w:t xml:space="preserve">كذا علاقة علوم </w:t>
      </w:r>
      <w:r w:rsidR="000474B4">
        <w:rPr>
          <w:rFonts w:hint="cs"/>
          <w:sz w:val="24"/>
          <w:szCs w:val="24"/>
          <w:rtl/>
          <w:lang w:bidi="ar-DZ"/>
        </w:rPr>
        <w:t>الأرض</w:t>
      </w:r>
      <w:r w:rsidR="00B130FD">
        <w:rPr>
          <w:rFonts w:hint="cs"/>
          <w:sz w:val="24"/>
          <w:szCs w:val="24"/>
          <w:rtl/>
          <w:lang w:bidi="ar-DZ"/>
        </w:rPr>
        <w:t xml:space="preserve"> بالتطور الاقتصادي</w:t>
      </w:r>
      <w:r w:rsidRPr="00E053C6">
        <w:rPr>
          <w:rFonts w:hint="cs"/>
          <w:sz w:val="24"/>
          <w:szCs w:val="24"/>
          <w:rtl/>
          <w:lang w:bidi="ar-DZ"/>
        </w:rPr>
        <w:t xml:space="preserve"> </w:t>
      </w:r>
      <w:r w:rsidR="00B130FD">
        <w:rPr>
          <w:rFonts w:hint="cs"/>
          <w:sz w:val="24"/>
          <w:szCs w:val="24"/>
          <w:rtl/>
          <w:lang w:bidi="ar-DZ"/>
        </w:rPr>
        <w:t>و الصناعي حيث أن الاقتصاد العالمي يعتمد أساسا على ما يستخرج من باطن الأرض من ثروات.</w:t>
      </w:r>
    </w:p>
    <w:p w:rsidR="00AE5C79" w:rsidRDefault="00AE5C79" w:rsidP="00AE5C79">
      <w:pPr>
        <w:spacing w:line="360" w:lineRule="auto"/>
        <w:jc w:val="right"/>
        <w:rPr>
          <w:rFonts w:hint="cs"/>
          <w:sz w:val="24"/>
          <w:szCs w:val="24"/>
          <w:rtl/>
          <w:lang w:bidi="ar-DZ"/>
        </w:rPr>
      </w:pPr>
      <w:r w:rsidRPr="00E053C6">
        <w:rPr>
          <w:rFonts w:hint="cs"/>
          <w:sz w:val="24"/>
          <w:szCs w:val="24"/>
          <w:rtl/>
          <w:lang w:bidi="ar-DZ"/>
        </w:rPr>
        <w:lastRenderedPageBreak/>
        <w:t>الشكل البياني التالي يشرح بدقة انواع الاهداف في المقياس و يلخص محتواه:</w:t>
      </w:r>
    </w:p>
    <w:p w:rsidR="00984D01" w:rsidRDefault="00984D01" w:rsidP="00AE5C79">
      <w:pPr>
        <w:spacing w:line="360" w:lineRule="auto"/>
        <w:jc w:val="right"/>
        <w:rPr>
          <w:rtl/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8371324" cy="3680026"/>
            <wp:effectExtent l="19050" t="0" r="0" b="0"/>
            <wp:docPr id="5" name="Image 1" descr="C:\Users\2016\Documents\Cart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6\Documents\Cart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981" cy="36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79" w:rsidRDefault="00AE5C79" w:rsidP="00AE5C79">
      <w:pPr>
        <w:spacing w:line="360" w:lineRule="auto"/>
        <w:jc w:val="right"/>
        <w:rPr>
          <w:rFonts w:hint="cs"/>
          <w:rtl/>
          <w:lang w:bidi="ar-DZ"/>
        </w:rPr>
      </w:pPr>
    </w:p>
    <w:p w:rsidR="00984D01" w:rsidRDefault="00984D01" w:rsidP="00AE5C79">
      <w:pPr>
        <w:spacing w:line="360" w:lineRule="auto"/>
        <w:jc w:val="right"/>
        <w:rPr>
          <w:rFonts w:hint="cs"/>
          <w:rtl/>
          <w:lang w:bidi="ar-DZ"/>
        </w:rPr>
      </w:pPr>
    </w:p>
    <w:p w:rsidR="00984D01" w:rsidRDefault="00984D01" w:rsidP="00AE5C79">
      <w:pPr>
        <w:spacing w:line="360" w:lineRule="auto"/>
        <w:jc w:val="right"/>
        <w:rPr>
          <w:rFonts w:hint="cs"/>
          <w:rtl/>
          <w:lang w:bidi="ar-DZ"/>
        </w:rPr>
      </w:pPr>
    </w:p>
    <w:p w:rsidR="00984D01" w:rsidRDefault="00984D01" w:rsidP="00AE5C79">
      <w:pPr>
        <w:spacing w:line="360" w:lineRule="auto"/>
        <w:jc w:val="right"/>
        <w:rPr>
          <w:rtl/>
          <w:lang w:bidi="ar-DZ"/>
        </w:rPr>
      </w:pPr>
    </w:p>
    <w:p w:rsidR="00AE5C79" w:rsidRPr="00984D01" w:rsidRDefault="00AE5C79" w:rsidP="00984D01">
      <w:pPr>
        <w:pStyle w:val="Paragraphedeliste"/>
        <w:numPr>
          <w:ilvl w:val="0"/>
          <w:numId w:val="8"/>
        </w:numPr>
        <w:bidi/>
        <w:rPr>
          <w:b/>
          <w:bCs/>
          <w:sz w:val="36"/>
          <w:szCs w:val="36"/>
          <w:rtl/>
          <w:lang w:bidi="ar-DZ"/>
        </w:rPr>
      </w:pPr>
      <w:r w:rsidRPr="00AE5C79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سبل التقييم : </w:t>
      </w:r>
    </w:p>
    <w:p w:rsidR="00AD168C" w:rsidRDefault="00AE5C79" w:rsidP="00CE0C78">
      <w:pPr>
        <w:pStyle w:val="Paragraphedeliste"/>
        <w:numPr>
          <w:ilvl w:val="0"/>
          <w:numId w:val="9"/>
        </w:numPr>
        <w:bidi/>
        <w:rPr>
          <w:rFonts w:hint="cs"/>
          <w:b/>
          <w:bCs/>
          <w:sz w:val="28"/>
          <w:szCs w:val="28"/>
          <w:u w:val="single"/>
          <w:lang w:bidi="ar-DZ"/>
        </w:rPr>
      </w:pPr>
      <w:r w:rsidRPr="00AE5C79">
        <w:rPr>
          <w:rFonts w:hint="cs"/>
          <w:b/>
          <w:bCs/>
          <w:sz w:val="28"/>
          <w:szCs w:val="28"/>
          <w:u w:val="single"/>
          <w:rtl/>
          <w:lang w:bidi="ar-DZ"/>
        </w:rPr>
        <w:t>طرق التقييم :</w:t>
      </w:r>
    </w:p>
    <w:p w:rsidR="00984D01" w:rsidRPr="00AE5C79" w:rsidRDefault="00984D01" w:rsidP="00984D01">
      <w:pPr>
        <w:pStyle w:val="Paragraphedeliste"/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451129</wp:posOffset>
            </wp:positionH>
            <wp:positionV relativeFrom="paragraph">
              <wp:posOffset>137495</wp:posOffset>
            </wp:positionV>
            <wp:extent cx="7416730" cy="3235569"/>
            <wp:effectExtent l="19050" t="0" r="0" b="0"/>
            <wp:wrapNone/>
            <wp:docPr id="3" name="Image 1" descr=".~طرق تقييم مقياس المنهجي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~طرق تقييم مقياس المنهجية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730" cy="32355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C78" w:rsidRDefault="00CE0C78" w:rsidP="00AD168C">
      <w:pPr>
        <w:jc w:val="right"/>
        <w:rPr>
          <w:lang w:bidi="ar-DZ"/>
        </w:rPr>
      </w:pPr>
    </w:p>
    <w:p w:rsidR="00CE0C78" w:rsidRPr="00CE0C78" w:rsidRDefault="00CE0C78" w:rsidP="00CE0C78">
      <w:pPr>
        <w:rPr>
          <w:lang w:bidi="ar-DZ"/>
        </w:rPr>
      </w:pPr>
    </w:p>
    <w:p w:rsidR="00CE0C78" w:rsidRPr="00CE0C78" w:rsidRDefault="00CE0C78" w:rsidP="00CE0C78">
      <w:pPr>
        <w:rPr>
          <w:lang w:bidi="ar-DZ"/>
        </w:rPr>
      </w:pPr>
    </w:p>
    <w:p w:rsidR="00CE0C78" w:rsidRPr="00CE0C78" w:rsidRDefault="00CE0C78" w:rsidP="00CE0C78">
      <w:pPr>
        <w:rPr>
          <w:lang w:bidi="ar-DZ"/>
        </w:rPr>
      </w:pPr>
    </w:p>
    <w:p w:rsidR="00CE0C78" w:rsidRPr="00CE0C78" w:rsidRDefault="00CE0C78" w:rsidP="00CE0C78">
      <w:pPr>
        <w:rPr>
          <w:lang w:bidi="ar-DZ"/>
        </w:rPr>
      </w:pPr>
    </w:p>
    <w:p w:rsidR="00CE0C78" w:rsidRPr="00CE0C78" w:rsidRDefault="00CE0C78" w:rsidP="00CE0C78">
      <w:pPr>
        <w:rPr>
          <w:lang w:bidi="ar-DZ"/>
        </w:rPr>
      </w:pPr>
    </w:p>
    <w:p w:rsidR="00CE0C78" w:rsidRPr="00CE0C78" w:rsidRDefault="00CE0C78" w:rsidP="00984D01">
      <w:pPr>
        <w:tabs>
          <w:tab w:val="left" w:pos="7706"/>
        </w:tabs>
        <w:rPr>
          <w:lang w:bidi="ar-DZ"/>
        </w:rPr>
      </w:pPr>
    </w:p>
    <w:p w:rsidR="00CE0C78" w:rsidRDefault="00CE0C78" w:rsidP="00984D01">
      <w:pPr>
        <w:tabs>
          <w:tab w:val="left" w:pos="7706"/>
        </w:tabs>
        <w:rPr>
          <w:rFonts w:hint="cs"/>
          <w:rtl/>
          <w:lang w:bidi="ar-DZ"/>
        </w:rPr>
      </w:pPr>
    </w:p>
    <w:p w:rsidR="00984D01" w:rsidRDefault="00984D01" w:rsidP="00984D01">
      <w:pPr>
        <w:tabs>
          <w:tab w:val="left" w:pos="7706"/>
        </w:tabs>
        <w:rPr>
          <w:rFonts w:hint="cs"/>
          <w:rtl/>
          <w:lang w:bidi="ar-DZ"/>
        </w:rPr>
      </w:pPr>
    </w:p>
    <w:p w:rsidR="00984D01" w:rsidRDefault="00984D01" w:rsidP="00984D01">
      <w:pPr>
        <w:tabs>
          <w:tab w:val="left" w:pos="7706"/>
        </w:tabs>
        <w:rPr>
          <w:rFonts w:hint="cs"/>
          <w:rtl/>
          <w:lang w:bidi="ar-DZ"/>
        </w:rPr>
      </w:pPr>
    </w:p>
    <w:p w:rsidR="00984D01" w:rsidRDefault="00984D01" w:rsidP="00984D01">
      <w:pPr>
        <w:tabs>
          <w:tab w:val="left" w:pos="7706"/>
        </w:tabs>
        <w:rPr>
          <w:lang w:bidi="ar-DZ"/>
        </w:rPr>
      </w:pPr>
    </w:p>
    <w:p w:rsidR="00CE0C78" w:rsidRDefault="00CE0C78" w:rsidP="00CE0C78">
      <w:pPr>
        <w:pStyle w:val="Paragraphedeliste"/>
        <w:numPr>
          <w:ilvl w:val="0"/>
          <w:numId w:val="9"/>
        </w:numPr>
        <w:bidi/>
        <w:rPr>
          <w:b/>
          <w:bCs/>
          <w:sz w:val="28"/>
          <w:szCs w:val="28"/>
          <w:u w:val="single"/>
          <w:lang w:bidi="ar-DZ"/>
        </w:rPr>
      </w:pPr>
      <w:r w:rsidRPr="00CE0C7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الترجيح : </w:t>
      </w:r>
    </w:p>
    <w:p w:rsidR="00905D43" w:rsidRPr="00E053C6" w:rsidRDefault="00CE0C78" w:rsidP="00905D43">
      <w:pPr>
        <w:jc w:val="right"/>
        <w:rPr>
          <w:sz w:val="24"/>
          <w:szCs w:val="24"/>
          <w:lang w:bidi="ar-DZ"/>
        </w:rPr>
      </w:pPr>
      <w:r w:rsidRPr="00E053C6">
        <w:rPr>
          <w:rFonts w:hint="cs"/>
          <w:sz w:val="24"/>
          <w:szCs w:val="24"/>
          <w:rtl/>
          <w:lang w:bidi="ar-DZ"/>
        </w:rPr>
        <w:t xml:space="preserve">يساهم كل من انواع التقييم بنسب محددة </w:t>
      </w:r>
      <w:r w:rsidR="00905D43" w:rsidRPr="00E053C6">
        <w:rPr>
          <w:rFonts w:hint="cs"/>
          <w:sz w:val="24"/>
          <w:szCs w:val="24"/>
          <w:rtl/>
          <w:lang w:bidi="ar-DZ"/>
        </w:rPr>
        <w:t>من قبل الوزارة الوصية و المدرسة العليا للأساتذة بورقلة، نبينها من حلال الشكل البياني التالي:</w:t>
      </w:r>
    </w:p>
    <w:p w:rsidR="00905D43" w:rsidRDefault="00905D43" w:rsidP="00905D43">
      <w:pPr>
        <w:jc w:val="right"/>
        <w:rPr>
          <w:rtl/>
          <w:lang w:bidi="ar-DZ"/>
        </w:rPr>
      </w:pPr>
    </w:p>
    <w:p w:rsidR="00905D43" w:rsidRDefault="00905D43" w:rsidP="00905D43">
      <w:pPr>
        <w:jc w:val="right"/>
        <w:rPr>
          <w:rtl/>
          <w:lang w:bidi="ar-DZ"/>
        </w:rPr>
      </w:pPr>
    </w:p>
    <w:p w:rsidR="00905D43" w:rsidRDefault="00905D43" w:rsidP="00905D43">
      <w:pPr>
        <w:jc w:val="right"/>
        <w:rPr>
          <w:rtl/>
          <w:lang w:bidi="ar-DZ"/>
        </w:rPr>
      </w:pPr>
    </w:p>
    <w:p w:rsidR="00905D43" w:rsidRDefault="00E053C6" w:rsidP="00E053C6">
      <w:pPr>
        <w:jc w:val="center"/>
        <w:rPr>
          <w:rtl/>
          <w:lang w:bidi="ar-DZ"/>
        </w:rPr>
      </w:pPr>
      <w:r w:rsidRPr="00E053C6">
        <w:rPr>
          <w:noProof/>
          <w:lang w:eastAsia="fr-FR"/>
        </w:rPr>
        <w:drawing>
          <wp:inline distT="0" distB="0" distL="0" distR="0">
            <wp:extent cx="3469216" cy="2819400"/>
            <wp:effectExtent l="19050" t="0" r="0" b="0"/>
            <wp:docPr id="10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05D43" w:rsidRPr="00905D43">
        <w:rPr>
          <w:noProof/>
          <w:lang w:eastAsia="fr-FR"/>
        </w:rPr>
        <w:drawing>
          <wp:inline distT="0" distB="0" distL="0" distR="0">
            <wp:extent cx="3170979" cy="2794000"/>
            <wp:effectExtent l="19050" t="0" r="10371" b="6350"/>
            <wp:docPr id="9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53C6" w:rsidRDefault="00E053C6" w:rsidP="00E053C6">
      <w:pPr>
        <w:pStyle w:val="Paragraphedeliste"/>
        <w:numPr>
          <w:ilvl w:val="0"/>
          <w:numId w:val="9"/>
        </w:numPr>
        <w:bidi/>
        <w:rPr>
          <w:b/>
          <w:bCs/>
          <w:sz w:val="28"/>
          <w:szCs w:val="28"/>
          <w:u w:val="single"/>
          <w:rtl/>
          <w:lang w:bidi="ar-DZ"/>
        </w:rPr>
      </w:pPr>
      <w:r w:rsidRPr="00E053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فترات التقييم : </w:t>
      </w:r>
    </w:p>
    <w:tbl>
      <w:tblPr>
        <w:tblStyle w:val="Grilleclaire-Accent5"/>
        <w:tblW w:w="11404" w:type="dxa"/>
        <w:jc w:val="center"/>
        <w:tblLook w:val="04A0"/>
      </w:tblPr>
      <w:tblGrid>
        <w:gridCol w:w="7654"/>
        <w:gridCol w:w="3750"/>
      </w:tblGrid>
      <w:tr w:rsidR="00E3164C" w:rsidTr="00E3164C">
        <w:trPr>
          <w:cnfStyle w:val="100000000000"/>
          <w:jc w:val="center"/>
        </w:trPr>
        <w:tc>
          <w:tcPr>
            <w:cnfStyle w:val="001000000000"/>
            <w:tcW w:w="7654" w:type="dxa"/>
          </w:tcPr>
          <w:p w:rsidR="00E3164C" w:rsidRDefault="00E3164C" w:rsidP="00E053C6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الفترة</w:t>
            </w:r>
          </w:p>
        </w:tc>
        <w:tc>
          <w:tcPr>
            <w:tcW w:w="3750" w:type="dxa"/>
          </w:tcPr>
          <w:p w:rsidR="00E3164C" w:rsidRDefault="00E3164C" w:rsidP="00E053C6">
            <w:pPr>
              <w:jc w:val="right"/>
              <w:cnfStyle w:val="100000000000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فترات التقييم</w:t>
            </w:r>
          </w:p>
        </w:tc>
      </w:tr>
      <w:tr w:rsidR="00F9187D" w:rsidTr="00F9187D">
        <w:trPr>
          <w:cnfStyle w:val="000000100000"/>
          <w:jc w:val="center"/>
        </w:trPr>
        <w:tc>
          <w:tcPr>
            <w:cnfStyle w:val="001000000000"/>
            <w:tcW w:w="11404" w:type="dxa"/>
            <w:gridSpan w:val="2"/>
            <w:vAlign w:val="center"/>
          </w:tcPr>
          <w:p w:rsidR="00F9187D" w:rsidRDefault="00F9187D" w:rsidP="00F9187D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من معدل المقياس</w:t>
            </w:r>
            <w:r>
              <w:rPr>
                <w:rFonts w:hint="cs"/>
                <w:lang w:bidi="ar-DZ"/>
              </w:rPr>
              <w:sym w:font="Symbol" w:char="F025"/>
            </w:r>
            <w:r>
              <w:rPr>
                <w:rFonts w:hint="cs"/>
                <w:rtl/>
                <w:lang w:bidi="ar-DZ"/>
              </w:rPr>
              <w:t xml:space="preserve"> الامتحان الكتابي 70</w:t>
            </w:r>
          </w:p>
        </w:tc>
      </w:tr>
      <w:tr w:rsidR="00E3164C" w:rsidTr="00E3164C">
        <w:trPr>
          <w:cnfStyle w:val="000000010000"/>
          <w:jc w:val="center"/>
        </w:trPr>
        <w:tc>
          <w:tcPr>
            <w:cnfStyle w:val="001000000000"/>
            <w:tcW w:w="7654" w:type="dxa"/>
          </w:tcPr>
          <w:p w:rsidR="00E3164C" w:rsidRDefault="00F9187D" w:rsidP="00E053C6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عند انتهاء السداسي الأول في اول اسبوع من شهر فيفري</w:t>
            </w:r>
          </w:p>
        </w:tc>
        <w:tc>
          <w:tcPr>
            <w:tcW w:w="3750" w:type="dxa"/>
          </w:tcPr>
          <w:p w:rsidR="00E3164C" w:rsidRDefault="00F9187D" w:rsidP="00E053C6">
            <w:pPr>
              <w:jc w:val="right"/>
              <w:cnfStyle w:val="000000010000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امتحان السداسي الأول</w:t>
            </w:r>
          </w:p>
        </w:tc>
      </w:tr>
      <w:tr w:rsidR="00E3164C" w:rsidTr="00E3164C">
        <w:trPr>
          <w:cnfStyle w:val="000000100000"/>
          <w:jc w:val="center"/>
        </w:trPr>
        <w:tc>
          <w:tcPr>
            <w:cnfStyle w:val="001000000000"/>
            <w:tcW w:w="7654" w:type="dxa"/>
          </w:tcPr>
          <w:p w:rsidR="00E3164C" w:rsidRDefault="00F9187D" w:rsidP="00F9187D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عند انتهاء السداسي الثاني في اول اسبوع من شهر ماي</w:t>
            </w:r>
          </w:p>
        </w:tc>
        <w:tc>
          <w:tcPr>
            <w:tcW w:w="3750" w:type="dxa"/>
          </w:tcPr>
          <w:p w:rsidR="00E3164C" w:rsidRDefault="00F9187D" w:rsidP="00F9187D">
            <w:pPr>
              <w:jc w:val="right"/>
              <w:cnfStyle w:val="000000100000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امتحان السداسي الثاني</w:t>
            </w:r>
          </w:p>
        </w:tc>
      </w:tr>
      <w:tr w:rsidR="00F9187D" w:rsidTr="00F9187D">
        <w:trPr>
          <w:cnfStyle w:val="000000010000"/>
          <w:jc w:val="center"/>
        </w:trPr>
        <w:tc>
          <w:tcPr>
            <w:cnfStyle w:val="001000000000"/>
            <w:tcW w:w="11404" w:type="dxa"/>
            <w:gridSpan w:val="2"/>
            <w:vAlign w:val="center"/>
          </w:tcPr>
          <w:p w:rsidR="00F9187D" w:rsidRDefault="00F9187D" w:rsidP="00F9187D">
            <w:pPr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من معدل المقياس</w:t>
            </w:r>
            <w:r>
              <w:rPr>
                <w:rFonts w:hint="cs"/>
                <w:lang w:bidi="ar-DZ"/>
              </w:rPr>
              <w:sym w:font="Symbol" w:char="F025"/>
            </w:r>
            <w:r>
              <w:rPr>
                <w:rFonts w:hint="cs"/>
                <w:rtl/>
                <w:lang w:bidi="ar-DZ"/>
              </w:rPr>
              <w:t xml:space="preserve"> التقويم المستمر 30 </w:t>
            </w:r>
          </w:p>
        </w:tc>
      </w:tr>
      <w:tr w:rsidR="00E3164C" w:rsidTr="00E3164C">
        <w:trPr>
          <w:cnfStyle w:val="000000100000"/>
          <w:jc w:val="center"/>
        </w:trPr>
        <w:tc>
          <w:tcPr>
            <w:cnfStyle w:val="001000000000"/>
            <w:tcW w:w="7654" w:type="dxa"/>
          </w:tcPr>
          <w:p w:rsidR="00E3164C" w:rsidRDefault="00F9187D" w:rsidP="00E053C6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3 امتحانات بالسداسي عند انتهاء كل وحدة </w:t>
            </w:r>
          </w:p>
        </w:tc>
        <w:tc>
          <w:tcPr>
            <w:tcW w:w="3750" w:type="dxa"/>
          </w:tcPr>
          <w:p w:rsidR="00E3164C" w:rsidRDefault="00F9187D" w:rsidP="00E053C6">
            <w:pPr>
              <w:jc w:val="right"/>
              <w:cnfStyle w:val="000000100000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امتحان التطبيق </w:t>
            </w:r>
          </w:p>
        </w:tc>
      </w:tr>
      <w:tr w:rsidR="00E3164C" w:rsidTr="00E3164C">
        <w:trPr>
          <w:cnfStyle w:val="000000010000"/>
          <w:jc w:val="center"/>
        </w:trPr>
        <w:tc>
          <w:tcPr>
            <w:cnfStyle w:val="001000000000"/>
            <w:tcW w:w="7654" w:type="dxa"/>
          </w:tcPr>
          <w:p w:rsidR="00E3164C" w:rsidRDefault="00F9187D" w:rsidP="00E053C6">
            <w:pPr>
              <w:jc w:val="right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عند انتهاء كل حصة</w:t>
            </w:r>
          </w:p>
        </w:tc>
        <w:tc>
          <w:tcPr>
            <w:tcW w:w="3750" w:type="dxa"/>
          </w:tcPr>
          <w:p w:rsidR="00E3164C" w:rsidRDefault="00F9187D" w:rsidP="00E053C6">
            <w:pPr>
              <w:jc w:val="right"/>
              <w:cnfStyle w:val="000000010000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المشاركة الفعالة </w:t>
            </w:r>
          </w:p>
        </w:tc>
      </w:tr>
      <w:tr w:rsidR="00F9187D" w:rsidTr="00E3164C">
        <w:trPr>
          <w:cnfStyle w:val="000000100000"/>
          <w:jc w:val="center"/>
        </w:trPr>
        <w:tc>
          <w:tcPr>
            <w:cnfStyle w:val="001000000000"/>
            <w:tcW w:w="7654" w:type="dxa"/>
          </w:tcPr>
          <w:p w:rsidR="00F9187D" w:rsidRDefault="00F9187D" w:rsidP="00F9187D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عمل واحد خلال حصص التطبيق</w:t>
            </w:r>
          </w:p>
        </w:tc>
        <w:tc>
          <w:tcPr>
            <w:tcW w:w="3750" w:type="dxa"/>
          </w:tcPr>
          <w:p w:rsidR="00F9187D" w:rsidRDefault="00F9187D" w:rsidP="00E053C6">
            <w:pPr>
              <w:jc w:val="right"/>
              <w:cnfStyle w:val="00000010000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الاعمال الجماعية</w:t>
            </w:r>
          </w:p>
        </w:tc>
      </w:tr>
      <w:tr w:rsidR="00F9187D" w:rsidTr="00E3164C">
        <w:trPr>
          <w:cnfStyle w:val="000000010000"/>
          <w:jc w:val="center"/>
        </w:trPr>
        <w:tc>
          <w:tcPr>
            <w:cnfStyle w:val="001000000000"/>
            <w:tcW w:w="7654" w:type="dxa"/>
          </w:tcPr>
          <w:p w:rsidR="00F9187D" w:rsidRDefault="00F9187D" w:rsidP="00F9187D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اعمال متفرقة خلال الحصص تصل الى 5</w:t>
            </w:r>
          </w:p>
        </w:tc>
        <w:tc>
          <w:tcPr>
            <w:tcW w:w="3750" w:type="dxa"/>
          </w:tcPr>
          <w:p w:rsidR="00F9187D" w:rsidRDefault="00F9187D" w:rsidP="00E053C6">
            <w:pPr>
              <w:jc w:val="right"/>
              <w:cnfStyle w:val="00000001000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الاعمال الفردية</w:t>
            </w:r>
          </w:p>
        </w:tc>
      </w:tr>
    </w:tbl>
    <w:p w:rsidR="00905D43" w:rsidRDefault="00905D43" w:rsidP="00E053C6">
      <w:pPr>
        <w:jc w:val="right"/>
        <w:rPr>
          <w:rtl/>
          <w:lang w:bidi="ar-DZ"/>
        </w:rPr>
      </w:pPr>
    </w:p>
    <w:p w:rsidR="00D61608" w:rsidRDefault="00D61608" w:rsidP="00E053C6">
      <w:pPr>
        <w:jc w:val="right"/>
        <w:rPr>
          <w:rtl/>
          <w:lang w:bidi="ar-DZ"/>
        </w:rPr>
      </w:pPr>
    </w:p>
    <w:p w:rsidR="00D61608" w:rsidRDefault="00D61608" w:rsidP="00D61608">
      <w:pPr>
        <w:pStyle w:val="Paragraphedeliste"/>
        <w:numPr>
          <w:ilvl w:val="0"/>
          <w:numId w:val="9"/>
        </w:numPr>
        <w:bidi/>
        <w:rPr>
          <w:b/>
          <w:bCs/>
          <w:sz w:val="28"/>
          <w:szCs w:val="28"/>
          <w:u w:val="single"/>
          <w:rtl/>
          <w:lang w:bidi="ar-DZ"/>
        </w:rPr>
      </w:pPr>
      <w:r w:rsidRPr="00D6160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مقاييس التقييم: </w:t>
      </w:r>
    </w:p>
    <w:p w:rsidR="00D61608" w:rsidRPr="00862238" w:rsidRDefault="00D61608" w:rsidP="00D61608">
      <w:pPr>
        <w:jc w:val="right"/>
        <w:rPr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>تختلف باخ</w:t>
      </w:r>
      <w:r w:rsidR="00DE444E" w:rsidRPr="00862238">
        <w:rPr>
          <w:rFonts w:hint="cs"/>
          <w:sz w:val="24"/>
          <w:szCs w:val="24"/>
          <w:rtl/>
          <w:lang w:bidi="ar-DZ"/>
        </w:rPr>
        <w:t>تلاف طبيعة طريقة التقييم كما يلي:</w:t>
      </w:r>
    </w:p>
    <w:p w:rsidR="00DE444E" w:rsidRPr="00862238" w:rsidRDefault="00DE444E" w:rsidP="00D61608">
      <w:pPr>
        <w:jc w:val="right"/>
        <w:rPr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>بالنسبة للامتحانات الكتابية السداسية :</w:t>
      </w:r>
    </w:p>
    <w:p w:rsidR="00DE444E" w:rsidRPr="00862238" w:rsidRDefault="00DE444E" w:rsidP="00D61608">
      <w:pPr>
        <w:jc w:val="right"/>
        <w:rPr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>- 10 نقاط عن المعلومات العلمية .</w:t>
      </w:r>
    </w:p>
    <w:p w:rsidR="00DE444E" w:rsidRPr="00862238" w:rsidRDefault="00DE444E" w:rsidP="00D61608">
      <w:pPr>
        <w:jc w:val="right"/>
        <w:rPr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>- 02 نقطتين عن منهجية الاجابة .</w:t>
      </w:r>
    </w:p>
    <w:p w:rsidR="00DE444E" w:rsidRPr="00862238" w:rsidRDefault="00DE444E" w:rsidP="00D61608">
      <w:pPr>
        <w:jc w:val="right"/>
        <w:rPr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>- 06 نقاط لسلامة اللغة .</w:t>
      </w:r>
    </w:p>
    <w:p w:rsidR="00DE444E" w:rsidRPr="00862238" w:rsidRDefault="00DE444E" w:rsidP="00D61608">
      <w:pPr>
        <w:jc w:val="right"/>
        <w:rPr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>بالنسبة لامتحانات التقويم المستمر :</w:t>
      </w:r>
    </w:p>
    <w:p w:rsidR="00DE444E" w:rsidRPr="00862238" w:rsidRDefault="00DE444E" w:rsidP="00D61608">
      <w:pPr>
        <w:jc w:val="right"/>
        <w:rPr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>أ- إمتحان التطبيق الكتابي : كوسيام لمجموعة أسئلة أو مثال تطبيقي لقواعد التوثيق 08 نقاط للمعلومات العلمية.</w:t>
      </w:r>
    </w:p>
    <w:p w:rsidR="00DE444E" w:rsidRPr="00862238" w:rsidRDefault="00DE444E" w:rsidP="00D61608">
      <w:pPr>
        <w:jc w:val="right"/>
        <w:rPr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>ب- الأعمال المقدمة : - سلامة اللغة 02 نقطتين ,- مجهود الطالب العلمي 03 نقاط ،- الصياغة العلمية 02 نقطتين ، - أصالة العمل 01 نقطة.</w:t>
      </w:r>
    </w:p>
    <w:p w:rsidR="00DE444E" w:rsidRPr="00862238" w:rsidRDefault="00DE444E" w:rsidP="00D61608">
      <w:pPr>
        <w:jc w:val="right"/>
        <w:rPr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>ج- الأعمال الفردية : التطبيق الفعلي للقواعد العلمية 01 نقطة ، - مطابقة المصادر و المراجع لموضوع العمل 01 نقطة.</w:t>
      </w:r>
    </w:p>
    <w:p w:rsidR="00DE444E" w:rsidRPr="00862238" w:rsidRDefault="00DE444E" w:rsidP="00D61608">
      <w:pPr>
        <w:jc w:val="right"/>
        <w:rPr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>د- المشاركة الفعالة : 02 نقطة للمبادرة في النقاشات و حل التطبيقات و طرح الاشكالات العلمية .</w:t>
      </w:r>
    </w:p>
    <w:p w:rsidR="00DE444E" w:rsidRDefault="00DE444E" w:rsidP="00D61608">
      <w:pPr>
        <w:jc w:val="right"/>
        <w:rPr>
          <w:rFonts w:hint="cs"/>
          <w:sz w:val="24"/>
          <w:szCs w:val="24"/>
          <w:rtl/>
          <w:lang w:bidi="ar-DZ"/>
        </w:rPr>
      </w:pPr>
      <w:r w:rsidRPr="00862238">
        <w:rPr>
          <w:rFonts w:hint="cs"/>
          <w:sz w:val="24"/>
          <w:szCs w:val="24"/>
          <w:rtl/>
          <w:lang w:bidi="ar-DZ"/>
        </w:rPr>
        <w:t xml:space="preserve">ملاحظة: قانون الغش يعرض الطالب للاقصاء و الطرد حتى من الجامعة </w:t>
      </w:r>
      <w:r w:rsidR="00923176" w:rsidRPr="00862238">
        <w:rPr>
          <w:rFonts w:hint="cs"/>
          <w:sz w:val="24"/>
          <w:szCs w:val="24"/>
          <w:rtl/>
          <w:lang w:bidi="ar-DZ"/>
        </w:rPr>
        <w:t>انظر النظام الداخلي للمدرسة العليا للاساتذة بورقلة.</w:t>
      </w:r>
    </w:p>
    <w:p w:rsidR="00984D01" w:rsidRDefault="00984D01" w:rsidP="00D61608">
      <w:pPr>
        <w:jc w:val="right"/>
        <w:rPr>
          <w:rFonts w:hint="cs"/>
          <w:sz w:val="24"/>
          <w:szCs w:val="24"/>
          <w:rtl/>
          <w:lang w:bidi="ar-DZ"/>
        </w:rPr>
      </w:pPr>
    </w:p>
    <w:p w:rsidR="00984D01" w:rsidRPr="00862238" w:rsidRDefault="00984D01" w:rsidP="00D61608">
      <w:pPr>
        <w:jc w:val="right"/>
        <w:rPr>
          <w:sz w:val="24"/>
          <w:szCs w:val="24"/>
          <w:rtl/>
          <w:lang w:bidi="ar-DZ"/>
        </w:rPr>
      </w:pPr>
    </w:p>
    <w:p w:rsidR="006E7DB4" w:rsidRDefault="006E7DB4" w:rsidP="006E7DB4">
      <w:pPr>
        <w:pStyle w:val="Paragraphedeliste"/>
        <w:numPr>
          <w:ilvl w:val="0"/>
          <w:numId w:val="1"/>
        </w:numPr>
        <w:bidi/>
        <w:ind w:left="491" w:hanging="283"/>
        <w:rPr>
          <w:b/>
          <w:bCs/>
          <w:sz w:val="36"/>
          <w:szCs w:val="36"/>
          <w:lang w:bidi="ar-DZ"/>
        </w:rPr>
      </w:pPr>
      <w:r w:rsidRPr="006E7DB4">
        <w:rPr>
          <w:rFonts w:hint="cs"/>
          <w:b/>
          <w:bCs/>
          <w:sz w:val="36"/>
          <w:szCs w:val="36"/>
          <w:rtl/>
          <w:lang w:bidi="ar-DZ"/>
        </w:rPr>
        <w:lastRenderedPageBreak/>
        <w:t>النشاطات التعليمية :</w:t>
      </w:r>
    </w:p>
    <w:p w:rsidR="00F02BFB" w:rsidRDefault="00F02BFB" w:rsidP="00F02BFB">
      <w:pPr>
        <w:pStyle w:val="Paragraphedeliste"/>
        <w:bidi/>
        <w:ind w:left="491"/>
        <w:rPr>
          <w:b/>
          <w:bCs/>
          <w:sz w:val="36"/>
          <w:szCs w:val="36"/>
          <w:rtl/>
          <w:lang w:bidi="ar-DZ"/>
        </w:rPr>
      </w:pPr>
    </w:p>
    <w:p w:rsidR="003B736A" w:rsidRPr="003B736A" w:rsidRDefault="00331634" w:rsidP="00DB6EAA">
      <w:pPr>
        <w:pStyle w:val="Paragraphedeliste"/>
        <w:numPr>
          <w:ilvl w:val="0"/>
          <w:numId w:val="13"/>
        </w:numPr>
        <w:bidi/>
        <w:jc w:val="both"/>
        <w:rPr>
          <w:sz w:val="24"/>
          <w:szCs w:val="24"/>
          <w:lang w:bidi="ar-DZ"/>
        </w:rPr>
      </w:pPr>
      <w:r w:rsidRPr="003B736A">
        <w:rPr>
          <w:rFonts w:hint="cs"/>
          <w:b/>
          <w:bCs/>
          <w:sz w:val="24"/>
          <w:szCs w:val="24"/>
          <w:rtl/>
          <w:lang w:bidi="ar-DZ"/>
        </w:rPr>
        <w:t>الجانب المعرفي :</w:t>
      </w:r>
      <w:r w:rsidRPr="003B736A">
        <w:rPr>
          <w:rFonts w:hint="cs"/>
          <w:sz w:val="24"/>
          <w:szCs w:val="24"/>
          <w:rtl/>
          <w:lang w:bidi="ar-DZ"/>
        </w:rPr>
        <w:t xml:space="preserve">  يتم تزويد الطلاب بالمعارف العلمية في منهجية البحث بواسطة  المحاضرات، التي يقوم من خلالها الطلاب بتسجيل المحاور الرئيسية  و رؤوس اقلام، ثم المشاركة في النقاشات حول المسائل المتعلقة بالمفاهيم ثم القواعد المنهجية العلمية </w:t>
      </w:r>
      <w:r w:rsidR="003B736A" w:rsidRPr="003B736A">
        <w:rPr>
          <w:rFonts w:hint="cs"/>
          <w:sz w:val="24"/>
          <w:szCs w:val="24"/>
          <w:rtl/>
          <w:lang w:bidi="ar-DZ"/>
        </w:rPr>
        <w:t>عن طرق طرح أسئلة و اقتراح اجابات بين الطلاب بغرض تطوير معارفهم، ادراكاتهم العلمية و لمقارنة وجهات نظرهم، لتحقيق أكبر استفادة ممكنة منها.</w:t>
      </w:r>
    </w:p>
    <w:p w:rsidR="003B736A" w:rsidRPr="003B736A" w:rsidRDefault="003B736A" w:rsidP="00DB6EAA">
      <w:pPr>
        <w:pStyle w:val="Paragraphedeliste"/>
        <w:numPr>
          <w:ilvl w:val="0"/>
          <w:numId w:val="13"/>
        </w:numPr>
        <w:bidi/>
        <w:jc w:val="both"/>
        <w:rPr>
          <w:sz w:val="24"/>
          <w:szCs w:val="24"/>
          <w:lang w:bidi="ar-DZ"/>
        </w:rPr>
      </w:pPr>
      <w:r w:rsidRPr="003B736A">
        <w:rPr>
          <w:rFonts w:hint="cs"/>
          <w:b/>
          <w:bCs/>
          <w:sz w:val="24"/>
          <w:szCs w:val="24"/>
          <w:rtl/>
          <w:lang w:bidi="ar-DZ"/>
        </w:rPr>
        <w:t xml:space="preserve">جانب الخبرة : </w:t>
      </w:r>
      <w:r w:rsidRPr="003B736A">
        <w:rPr>
          <w:rFonts w:hint="cs"/>
          <w:sz w:val="24"/>
          <w:szCs w:val="24"/>
          <w:rtl/>
          <w:lang w:bidi="ar-DZ"/>
        </w:rPr>
        <w:t>يتم قياس مدى تلك الاستفادة من خلال الأعمال الموجهة التي يتم من حلالها تطبيق مختلف المعارف و القواعد المأخوذة من المحاضرات، و هذا من أجل وصول الطلاب لاختبار قدرتهم على فهم و توظيف المفاهيم و القواعد المنهجية في البحوث و التطبيقات .</w:t>
      </w:r>
    </w:p>
    <w:p w:rsidR="009D0A9B" w:rsidRDefault="003B736A" w:rsidP="007F5950">
      <w:pPr>
        <w:pStyle w:val="Paragraphedeliste"/>
        <w:numPr>
          <w:ilvl w:val="0"/>
          <w:numId w:val="13"/>
        </w:numPr>
        <w:bidi/>
        <w:jc w:val="both"/>
        <w:rPr>
          <w:b/>
          <w:bCs/>
          <w:sz w:val="36"/>
          <w:szCs w:val="36"/>
          <w:rtl/>
          <w:lang w:bidi="ar-DZ"/>
        </w:rPr>
      </w:pPr>
      <w:r w:rsidRPr="003B736A">
        <w:rPr>
          <w:rFonts w:hint="cs"/>
          <w:b/>
          <w:bCs/>
          <w:sz w:val="24"/>
          <w:szCs w:val="24"/>
          <w:rtl/>
          <w:lang w:bidi="ar-DZ"/>
        </w:rPr>
        <w:t>جانب تطوير الذاة</w:t>
      </w:r>
      <w:r w:rsidRPr="003B736A">
        <w:rPr>
          <w:rFonts w:hint="cs"/>
          <w:sz w:val="24"/>
          <w:szCs w:val="24"/>
          <w:rtl/>
          <w:lang w:bidi="ar-DZ"/>
        </w:rPr>
        <w:t xml:space="preserve"> </w:t>
      </w:r>
      <w:r w:rsidRPr="003B736A">
        <w:rPr>
          <w:rFonts w:hint="cs"/>
          <w:b/>
          <w:bCs/>
          <w:sz w:val="24"/>
          <w:szCs w:val="24"/>
          <w:rtl/>
          <w:lang w:bidi="ar-DZ"/>
        </w:rPr>
        <w:t>:</w:t>
      </w:r>
      <w:r w:rsidRPr="003B736A">
        <w:rPr>
          <w:rFonts w:hint="cs"/>
          <w:sz w:val="24"/>
          <w:szCs w:val="24"/>
          <w:rtl/>
          <w:lang w:bidi="ar-DZ"/>
        </w:rPr>
        <w:t xml:space="preserve">  متمثلة في  </w:t>
      </w:r>
      <w:r>
        <w:rPr>
          <w:rFonts w:hint="cs"/>
          <w:sz w:val="24"/>
          <w:szCs w:val="24"/>
          <w:rtl/>
          <w:lang w:bidi="ar-DZ"/>
        </w:rPr>
        <w:t>أعمال بحثية منزلية (خارج القسم) حول مواضيع يختارها استاذ التطبيق للطلبة بغرض تطوير مهاراتهم البحثية و تقريبهم من المكتبات و مصادر المعلومات و المراجع و تمكينهم من امتلاك القدرة على استغلال المعلومات و تبويبها و تقديمها في قالب أكاديمي حول موضوع معين .</w:t>
      </w:r>
      <w:r>
        <w:rPr>
          <w:rFonts w:hint="cs"/>
          <w:rtl/>
          <w:lang w:bidi="ar-DZ"/>
        </w:rPr>
        <w:t xml:space="preserve"> و </w:t>
      </w:r>
      <w:r w:rsidRPr="00DB6EAA">
        <w:rPr>
          <w:rFonts w:hint="cs"/>
          <w:sz w:val="24"/>
          <w:szCs w:val="24"/>
          <w:rtl/>
          <w:lang w:bidi="ar-DZ"/>
        </w:rPr>
        <w:t xml:space="preserve">كذلك من </w:t>
      </w:r>
      <w:r w:rsidR="007F5950">
        <w:rPr>
          <w:rFonts w:hint="cs"/>
          <w:sz w:val="24"/>
          <w:szCs w:val="24"/>
          <w:rtl/>
          <w:lang w:bidi="ar-DZ"/>
        </w:rPr>
        <w:t>خ</w:t>
      </w:r>
      <w:r w:rsidRPr="00DB6EAA">
        <w:rPr>
          <w:rFonts w:hint="cs"/>
          <w:sz w:val="24"/>
          <w:szCs w:val="24"/>
          <w:rtl/>
          <w:lang w:bidi="ar-DZ"/>
        </w:rPr>
        <w:t xml:space="preserve">لال الأعمال الجماعية </w:t>
      </w:r>
      <w:r w:rsidR="00DB6EAA" w:rsidRPr="00DB6EAA">
        <w:rPr>
          <w:rFonts w:hint="cs"/>
          <w:sz w:val="24"/>
          <w:szCs w:val="24"/>
          <w:rtl/>
          <w:lang w:bidi="ar-DZ"/>
        </w:rPr>
        <w:t xml:space="preserve">اذ يطلب </w:t>
      </w:r>
      <w:r w:rsidR="00DB6EAA">
        <w:rPr>
          <w:rFonts w:hint="cs"/>
          <w:sz w:val="24"/>
          <w:szCs w:val="24"/>
          <w:rtl/>
          <w:lang w:bidi="ar-DZ"/>
        </w:rPr>
        <w:t>من الطلاب تقديم اعمال بحثية جماعية حول مواضيع دائما من اختيار او اقتراح استاذ المادة لتنمية روح الفريق و العمل الجماعي و كذا الضمير الجم</w:t>
      </w:r>
      <w:r w:rsidR="007F5950">
        <w:rPr>
          <w:rFonts w:hint="cs"/>
          <w:sz w:val="24"/>
          <w:szCs w:val="24"/>
          <w:rtl/>
          <w:lang w:bidi="ar-DZ"/>
        </w:rPr>
        <w:t>ا</w:t>
      </w:r>
      <w:r w:rsidR="00DB6EAA">
        <w:rPr>
          <w:rFonts w:hint="cs"/>
          <w:sz w:val="24"/>
          <w:szCs w:val="24"/>
          <w:rtl/>
          <w:lang w:bidi="ar-DZ"/>
        </w:rPr>
        <w:t>عي</w:t>
      </w:r>
      <w:r w:rsidR="007F5950">
        <w:rPr>
          <w:rFonts w:hint="cs"/>
          <w:sz w:val="24"/>
          <w:szCs w:val="24"/>
          <w:rtl/>
          <w:lang w:bidi="ar-DZ"/>
        </w:rPr>
        <w:t>.</w:t>
      </w:r>
      <w:r w:rsidR="00DB6EAA">
        <w:rPr>
          <w:rFonts w:hint="cs"/>
          <w:sz w:val="24"/>
          <w:szCs w:val="24"/>
          <w:rtl/>
          <w:lang w:bidi="ar-DZ"/>
        </w:rPr>
        <w:t xml:space="preserve"> </w:t>
      </w:r>
    </w:p>
    <w:p w:rsidR="001349D5" w:rsidRDefault="001349D5" w:rsidP="001349D5">
      <w:pPr>
        <w:pStyle w:val="Paragraphedeliste"/>
        <w:numPr>
          <w:ilvl w:val="0"/>
          <w:numId w:val="1"/>
        </w:numPr>
        <w:bidi/>
        <w:rPr>
          <w:b/>
          <w:bCs/>
          <w:sz w:val="36"/>
          <w:szCs w:val="36"/>
          <w:rtl/>
          <w:lang w:bidi="ar-DZ"/>
        </w:rPr>
      </w:pPr>
      <w:r w:rsidRPr="001349D5">
        <w:rPr>
          <w:rFonts w:hint="cs"/>
          <w:b/>
          <w:bCs/>
          <w:sz w:val="36"/>
          <w:szCs w:val="36"/>
          <w:rtl/>
          <w:lang w:bidi="ar-DZ"/>
        </w:rPr>
        <w:t>أساليب عملية:</w:t>
      </w:r>
    </w:p>
    <w:p w:rsidR="00DE444E" w:rsidRPr="001349D5" w:rsidRDefault="001349D5" w:rsidP="001349D5">
      <w:pPr>
        <w:jc w:val="right"/>
        <w:rPr>
          <w:sz w:val="24"/>
          <w:szCs w:val="24"/>
          <w:rtl/>
          <w:lang w:bidi="ar-DZ"/>
        </w:rPr>
      </w:pPr>
      <w:r w:rsidRPr="001349D5">
        <w:rPr>
          <w:rFonts w:hint="cs"/>
          <w:sz w:val="24"/>
          <w:szCs w:val="24"/>
          <w:rtl/>
          <w:lang w:bidi="ar-DZ"/>
        </w:rPr>
        <w:t>المقياس يعتمد على :</w:t>
      </w:r>
    </w:p>
    <w:p w:rsidR="001349D5" w:rsidRPr="001349D5" w:rsidRDefault="001349D5" w:rsidP="007F5950">
      <w:pPr>
        <w:pStyle w:val="Paragraphedeliste"/>
        <w:numPr>
          <w:ilvl w:val="0"/>
          <w:numId w:val="15"/>
        </w:numPr>
        <w:bidi/>
        <w:rPr>
          <w:sz w:val="24"/>
          <w:szCs w:val="24"/>
          <w:lang w:bidi="ar-DZ"/>
        </w:rPr>
      </w:pPr>
      <w:r w:rsidRPr="001349D5">
        <w:rPr>
          <w:rFonts w:hint="cs"/>
          <w:sz w:val="24"/>
          <w:szCs w:val="24"/>
          <w:rtl/>
          <w:lang w:bidi="ar-DZ"/>
        </w:rPr>
        <w:t xml:space="preserve">حصة نظرية لتزويد الطلاب بمجموعة المعارف المتمثلة في المفاهيم الأساسية </w:t>
      </w:r>
      <w:r w:rsidR="007F5950">
        <w:rPr>
          <w:rFonts w:hint="cs"/>
          <w:sz w:val="24"/>
          <w:szCs w:val="24"/>
          <w:rtl/>
          <w:lang w:bidi="ar-DZ"/>
        </w:rPr>
        <w:t>لظواهر الطبيعية</w:t>
      </w:r>
      <w:r w:rsidRPr="001349D5">
        <w:rPr>
          <w:rFonts w:hint="cs"/>
          <w:sz w:val="24"/>
          <w:szCs w:val="24"/>
          <w:rtl/>
          <w:lang w:bidi="ar-DZ"/>
        </w:rPr>
        <w:t>.</w:t>
      </w:r>
    </w:p>
    <w:p w:rsidR="001349D5" w:rsidRPr="001349D5" w:rsidRDefault="001349D5" w:rsidP="001349D5">
      <w:pPr>
        <w:pStyle w:val="Paragraphedeliste"/>
        <w:numPr>
          <w:ilvl w:val="0"/>
          <w:numId w:val="15"/>
        </w:numPr>
        <w:bidi/>
        <w:rPr>
          <w:sz w:val="24"/>
          <w:szCs w:val="24"/>
          <w:lang w:bidi="ar-DZ"/>
        </w:rPr>
      </w:pPr>
      <w:r w:rsidRPr="001349D5">
        <w:rPr>
          <w:rFonts w:hint="cs"/>
          <w:sz w:val="24"/>
          <w:szCs w:val="24"/>
          <w:rtl/>
          <w:lang w:bidi="ar-DZ"/>
        </w:rPr>
        <w:t>حصة تطبيقية تسمح للطلاب من خلالها بتطبيق المعارف المكتسبة نظريا من خلال حل التطبيقات و اجراء الأعمال الفردية و الجماعية و امتحانات التطبيق .</w:t>
      </w:r>
    </w:p>
    <w:p w:rsidR="001349D5" w:rsidRPr="001349D5" w:rsidRDefault="001349D5" w:rsidP="001349D5">
      <w:pPr>
        <w:pStyle w:val="Paragraphedeliste"/>
        <w:numPr>
          <w:ilvl w:val="0"/>
          <w:numId w:val="15"/>
        </w:numPr>
        <w:bidi/>
        <w:rPr>
          <w:sz w:val="24"/>
          <w:szCs w:val="24"/>
          <w:lang w:bidi="ar-DZ"/>
        </w:rPr>
      </w:pPr>
      <w:r w:rsidRPr="001349D5">
        <w:rPr>
          <w:rFonts w:hint="cs"/>
          <w:sz w:val="24"/>
          <w:szCs w:val="24"/>
          <w:rtl/>
          <w:lang w:bidi="ar-DZ"/>
        </w:rPr>
        <w:t>تقدم بعض النماذج في الحصة النظرية على شكل مطبوعات للطلبة لتسهيل إيصال المعارف.</w:t>
      </w:r>
    </w:p>
    <w:p w:rsidR="001349D5" w:rsidRDefault="001349D5" w:rsidP="001349D5">
      <w:pPr>
        <w:pStyle w:val="Paragraphedeliste"/>
        <w:numPr>
          <w:ilvl w:val="0"/>
          <w:numId w:val="15"/>
        </w:numPr>
        <w:bidi/>
        <w:rPr>
          <w:sz w:val="24"/>
          <w:szCs w:val="24"/>
          <w:lang w:bidi="ar-DZ"/>
        </w:rPr>
      </w:pPr>
      <w:r w:rsidRPr="001349D5">
        <w:rPr>
          <w:rFonts w:hint="cs"/>
          <w:sz w:val="24"/>
          <w:szCs w:val="24"/>
          <w:rtl/>
          <w:lang w:bidi="ar-DZ"/>
        </w:rPr>
        <w:t xml:space="preserve">أستاذ المقياس يوفر ساعات استقبال للطلبة في المؤسسة في حل اشكالات سواء ذلك في الحصة النظرية أو كذا لانجاز أعمالهم الجماعية.  </w:t>
      </w:r>
    </w:p>
    <w:p w:rsidR="001349D5" w:rsidRDefault="001349D5" w:rsidP="001349D5">
      <w:pPr>
        <w:pStyle w:val="Paragraphedeliste"/>
        <w:bidi/>
        <w:rPr>
          <w:sz w:val="24"/>
          <w:szCs w:val="24"/>
          <w:rtl/>
          <w:lang w:bidi="ar-DZ"/>
        </w:rPr>
      </w:pPr>
    </w:p>
    <w:p w:rsidR="001349D5" w:rsidRDefault="001349D5" w:rsidP="001349D5">
      <w:pPr>
        <w:pStyle w:val="Paragraphedeliste"/>
        <w:numPr>
          <w:ilvl w:val="0"/>
          <w:numId w:val="1"/>
        </w:numPr>
        <w:bidi/>
        <w:rPr>
          <w:b/>
          <w:bCs/>
          <w:sz w:val="36"/>
          <w:szCs w:val="36"/>
          <w:rtl/>
          <w:lang w:bidi="ar-DZ"/>
        </w:rPr>
      </w:pPr>
      <w:r w:rsidRPr="001349D5">
        <w:rPr>
          <w:rFonts w:hint="cs"/>
          <w:b/>
          <w:bCs/>
          <w:sz w:val="36"/>
          <w:szCs w:val="36"/>
          <w:rtl/>
          <w:lang w:bidi="ar-DZ"/>
        </w:rPr>
        <w:t>أدوات المساعدة:</w:t>
      </w:r>
    </w:p>
    <w:p w:rsidR="001349D5" w:rsidRPr="0020071D" w:rsidRDefault="001349D5" w:rsidP="001349D5">
      <w:pPr>
        <w:pStyle w:val="Paragraphedeliste"/>
        <w:numPr>
          <w:ilvl w:val="0"/>
          <w:numId w:val="16"/>
        </w:numPr>
        <w:bidi/>
        <w:rPr>
          <w:sz w:val="24"/>
          <w:szCs w:val="24"/>
          <w:lang w:bidi="ar-DZ"/>
        </w:rPr>
      </w:pPr>
      <w:r w:rsidRPr="0020071D">
        <w:rPr>
          <w:rFonts w:hint="cs"/>
          <w:sz w:val="24"/>
          <w:szCs w:val="24"/>
          <w:rtl/>
          <w:lang w:bidi="ar-DZ"/>
        </w:rPr>
        <w:t>دليل المراجع المكتبية متوفر على موقع المؤسسة.</w:t>
      </w:r>
    </w:p>
    <w:p w:rsidR="0020071D" w:rsidRDefault="0020071D" w:rsidP="001349D5">
      <w:pPr>
        <w:pStyle w:val="Paragraphedeliste"/>
        <w:numPr>
          <w:ilvl w:val="0"/>
          <w:numId w:val="16"/>
        </w:numPr>
        <w:bidi/>
        <w:rPr>
          <w:rFonts w:hint="cs"/>
          <w:sz w:val="24"/>
          <w:szCs w:val="24"/>
          <w:lang w:bidi="ar-DZ"/>
        </w:rPr>
      </w:pPr>
      <w:r w:rsidRPr="0020071D">
        <w:rPr>
          <w:rFonts w:hint="cs"/>
          <w:sz w:val="24"/>
          <w:szCs w:val="24"/>
          <w:rtl/>
          <w:lang w:bidi="ar-DZ"/>
        </w:rPr>
        <w:t>محاضرات على شكل مطبوعات.</w:t>
      </w:r>
    </w:p>
    <w:p w:rsidR="007F5950" w:rsidRDefault="007F5950" w:rsidP="007F5950">
      <w:pPr>
        <w:pStyle w:val="Paragraphedeliste"/>
        <w:numPr>
          <w:ilvl w:val="0"/>
          <w:numId w:val="16"/>
        </w:numPr>
        <w:bidi/>
        <w:rPr>
          <w:rFonts w:hint="cs"/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مجسمات توضح بعض الظواهر.</w:t>
      </w:r>
    </w:p>
    <w:p w:rsidR="007F5950" w:rsidRDefault="007F5950" w:rsidP="007F5950">
      <w:pPr>
        <w:pStyle w:val="Paragraphedeliste"/>
        <w:numPr>
          <w:ilvl w:val="0"/>
          <w:numId w:val="16"/>
        </w:numPr>
        <w:bidi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فيديو يشرح بعض الظواهر.</w:t>
      </w:r>
    </w:p>
    <w:p w:rsidR="0020071D" w:rsidRDefault="0020071D" w:rsidP="0020071D">
      <w:pPr>
        <w:pStyle w:val="Paragraphedeliste"/>
        <w:bidi/>
        <w:rPr>
          <w:sz w:val="24"/>
          <w:szCs w:val="24"/>
          <w:rtl/>
          <w:lang w:bidi="ar-DZ"/>
        </w:rPr>
      </w:pPr>
    </w:p>
    <w:p w:rsidR="001349D5" w:rsidRPr="009F72E9" w:rsidRDefault="0020071D" w:rsidP="009F72E9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6"/>
          <w:szCs w:val="36"/>
          <w:rtl/>
          <w:lang w:bidi="ar-DZ"/>
        </w:rPr>
      </w:pPr>
      <w:r w:rsidRPr="0020071D">
        <w:rPr>
          <w:rFonts w:hint="cs"/>
          <w:b/>
          <w:bCs/>
          <w:sz w:val="36"/>
          <w:szCs w:val="36"/>
          <w:rtl/>
          <w:lang w:bidi="ar-DZ"/>
        </w:rPr>
        <w:lastRenderedPageBreak/>
        <w:t>قائمة ال</w:t>
      </w:r>
      <w:r w:rsidR="009E18C7">
        <w:rPr>
          <w:rFonts w:hint="cs"/>
          <w:b/>
          <w:bCs/>
          <w:sz w:val="36"/>
          <w:szCs w:val="36"/>
          <w:rtl/>
          <w:lang w:bidi="ar-DZ"/>
        </w:rPr>
        <w:t>م</w:t>
      </w:r>
      <w:r w:rsidRPr="0020071D">
        <w:rPr>
          <w:rFonts w:hint="cs"/>
          <w:b/>
          <w:bCs/>
          <w:sz w:val="36"/>
          <w:szCs w:val="36"/>
          <w:rtl/>
          <w:lang w:bidi="ar-DZ"/>
        </w:rPr>
        <w:t>راجع و المصادر:</w:t>
      </w:r>
    </w:p>
    <w:p w:rsidR="009F72E9" w:rsidRDefault="007F5950" w:rsidP="0020071D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حكم عبد الجبار </w:t>
      </w:r>
      <w:r w:rsidR="009F72E9">
        <w:rPr>
          <w:rFonts w:hint="cs"/>
          <w:sz w:val="24"/>
          <w:szCs w:val="24"/>
          <w:rtl/>
          <w:lang w:bidi="ar-DZ"/>
        </w:rPr>
        <w:t>صوالحة,الجيولوجيا العامة,كلية العلوم- قسم علوم الارض و البيئة جامعة اليرموك,2005.</w:t>
      </w:r>
    </w:p>
    <w:p w:rsidR="009F72E9" w:rsidRDefault="009F72E9" w:rsidP="009F72E9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حسن حميدة, الجيولوجيا التطبيقية, كلية الهندسة </w:t>
      </w:r>
      <w:r>
        <w:rPr>
          <w:sz w:val="24"/>
          <w:szCs w:val="24"/>
          <w:rtl/>
          <w:lang w:bidi="ar-DZ"/>
        </w:rPr>
        <w:t>–</w:t>
      </w:r>
      <w:r>
        <w:rPr>
          <w:rFonts w:hint="cs"/>
          <w:sz w:val="24"/>
          <w:szCs w:val="24"/>
          <w:rtl/>
          <w:lang w:bidi="ar-DZ"/>
        </w:rPr>
        <w:t xml:space="preserve"> جامعة بيروت العربية,1989.</w:t>
      </w:r>
    </w:p>
    <w:p w:rsidR="009F72E9" w:rsidRDefault="009F72E9" w:rsidP="009F72E9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- فخري موسى نخلة, محب الدين حسين, حسن فهمي, سيد علي صالح, الجيولوجيا الهندسية, 1985.</w:t>
      </w:r>
    </w:p>
    <w:p w:rsidR="00395BC2" w:rsidRDefault="00395BC2" w:rsidP="00395BC2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- سعدي الدهان,  مبادئ علم الأرض, 2015.</w:t>
      </w:r>
    </w:p>
    <w:p w:rsidR="009F72E9" w:rsidRDefault="00395BC2" w:rsidP="00395BC2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- عبد الجليل عبد الحميد هويدي, محمد أحمد حسن هيكل,أساسيات الجيولوجيا التاريخية, قسم الجيولوجيا كلية العلوم بجامعة الأزهر. </w:t>
      </w:r>
    </w:p>
    <w:p w:rsidR="007F5950" w:rsidRPr="00186781" w:rsidRDefault="009F72E9" w:rsidP="00395BC2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</w:t>
      </w:r>
      <w:r w:rsidR="00395BC2">
        <w:rPr>
          <w:rFonts w:hint="cs"/>
          <w:sz w:val="24"/>
          <w:szCs w:val="24"/>
          <w:rtl/>
          <w:lang w:bidi="ar-DZ"/>
        </w:rPr>
        <w:t>كما استعملت  بعض المراجع الأجنبية</w:t>
      </w:r>
    </w:p>
    <w:p w:rsidR="00B833D2" w:rsidRPr="0020071D" w:rsidRDefault="00B833D2" w:rsidP="00395BC2">
      <w:pPr>
        <w:rPr>
          <w:rtl/>
          <w:lang w:bidi="ar-DZ"/>
        </w:rPr>
      </w:pPr>
      <w:r w:rsidRPr="00186781">
        <w:rPr>
          <w:rFonts w:hint="cs"/>
          <w:sz w:val="24"/>
          <w:szCs w:val="24"/>
          <w:rtl/>
          <w:lang w:bidi="ar-DZ"/>
        </w:rPr>
        <w:t xml:space="preserve"> </w:t>
      </w:r>
    </w:p>
    <w:sectPr w:rsidR="00B833D2" w:rsidRPr="0020071D" w:rsidSect="00F01C2E">
      <w:headerReference w:type="default" r:id="rId13"/>
      <w:footerReference w:type="default" r:id="rId14"/>
      <w:pgSz w:w="16838" w:h="11906" w:orient="landscape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1B" w:rsidRDefault="00971D1B" w:rsidP="00AD168C">
      <w:pPr>
        <w:spacing w:after="0" w:line="240" w:lineRule="auto"/>
      </w:pPr>
      <w:r>
        <w:separator/>
      </w:r>
    </w:p>
  </w:endnote>
  <w:endnote w:type="continuationSeparator" w:id="1">
    <w:p w:rsidR="00971D1B" w:rsidRDefault="00971D1B" w:rsidP="00AD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51" w:rsidRDefault="00FB7951" w:rsidP="00593672">
    <w:pPr>
      <w:pStyle w:val="Pieddepage"/>
      <w:pBdr>
        <w:top w:val="thinThickSmallGap" w:sz="24" w:space="1" w:color="622423" w:themeColor="accent2" w:themeShade="7F"/>
      </w:pBdr>
      <w:bidi/>
      <w:rPr>
        <w:rFonts w:asciiTheme="majorHAnsi" w:hAnsiTheme="majorHAnsi"/>
      </w:rPr>
    </w:pPr>
    <w:r w:rsidRPr="00FB7951">
      <w:rPr>
        <w:rFonts w:asciiTheme="majorHAnsi" w:hAnsiTheme="majorHAnsi" w:hint="cs"/>
        <w:b/>
        <w:bCs/>
        <w:rtl/>
      </w:rPr>
      <w:t xml:space="preserve">الأستاذة </w:t>
    </w:r>
    <w:r w:rsidR="00593672">
      <w:rPr>
        <w:rFonts w:asciiTheme="majorHAnsi" w:hAnsiTheme="majorHAnsi" w:hint="cs"/>
        <w:b/>
        <w:bCs/>
        <w:rtl/>
      </w:rPr>
      <w:t>مبروكي  نصيرة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hint="cs"/>
        <w:rtl/>
      </w:rPr>
      <w:t>الصفحة</w:t>
    </w:r>
    <w:r>
      <w:rPr>
        <w:rFonts w:asciiTheme="majorHAnsi" w:hAnsiTheme="majorHAnsi"/>
      </w:rPr>
      <w:t xml:space="preserve"> </w:t>
    </w:r>
    <w:fldSimple w:instr=" PAGE   \* MERGEFORMAT ">
      <w:r w:rsidR="00395BC2" w:rsidRPr="00395BC2">
        <w:rPr>
          <w:rFonts w:asciiTheme="majorHAnsi" w:hAnsiTheme="majorHAnsi"/>
          <w:noProof/>
          <w:rtl/>
        </w:rPr>
        <w:t>10</w:t>
      </w:r>
    </w:fldSimple>
  </w:p>
  <w:p w:rsidR="00FB7951" w:rsidRDefault="00FB79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1B" w:rsidRDefault="00971D1B" w:rsidP="00AD168C">
      <w:pPr>
        <w:spacing w:after="0" w:line="240" w:lineRule="auto"/>
      </w:pPr>
      <w:r>
        <w:separator/>
      </w:r>
    </w:p>
  </w:footnote>
  <w:footnote w:type="continuationSeparator" w:id="1">
    <w:p w:rsidR="00971D1B" w:rsidRDefault="00971D1B" w:rsidP="00AD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526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866"/>
      <w:gridCol w:w="3401"/>
    </w:tblGrid>
    <w:tr w:rsidR="00AD168C" w:rsidTr="00F01C2E">
      <w:trPr>
        <w:cantSplit/>
        <w:trHeight w:val="594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857878B303D9493ABAE535249C10607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D168C" w:rsidRDefault="00AD168C" w:rsidP="00593672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sz w:val="36"/>
                  <w:szCs w:val="36"/>
                  <w:rtl/>
                </w:rPr>
                <w:t xml:space="preserve">مخطط مقياس </w:t>
              </w:r>
              <w:r w:rsidR="00593672">
                <w:rPr>
                  <w:rFonts w:asciiTheme="majorHAnsi" w:eastAsiaTheme="majorEastAsia" w:hAnsiTheme="majorHAnsi" w:cstheme="majorBidi" w:hint="cs"/>
                  <w:sz w:val="36"/>
                  <w:szCs w:val="36"/>
                  <w:rtl/>
                </w:rPr>
                <w:t>الجيولوجيا العامة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BD34547B3F2747A79C0AC212A3AAB8A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0" w:type="auto"/>
            </w:tcPr>
            <w:p w:rsidR="00AD168C" w:rsidRDefault="00AD168C" w:rsidP="00AD168C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2017</w:t>
              </w:r>
            </w:p>
          </w:tc>
        </w:sdtContent>
      </w:sdt>
    </w:tr>
  </w:tbl>
  <w:p w:rsidR="00AD168C" w:rsidRDefault="00AD168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8B2"/>
    <w:multiLevelType w:val="hybridMultilevel"/>
    <w:tmpl w:val="AFA6FB46"/>
    <w:lvl w:ilvl="0" w:tplc="3112FA00">
      <w:start w:val="1"/>
      <w:numFmt w:val="upperRoman"/>
      <w:lvlText w:val="%1."/>
      <w:lvlJc w:val="right"/>
      <w:pPr>
        <w:ind w:left="720" w:hanging="360"/>
      </w:pPr>
      <w:rPr>
        <w:b/>
        <w:bCs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B8E"/>
    <w:multiLevelType w:val="hybridMultilevel"/>
    <w:tmpl w:val="3C1EDD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4C88"/>
    <w:multiLevelType w:val="hybridMultilevel"/>
    <w:tmpl w:val="90A0D5D2"/>
    <w:lvl w:ilvl="0" w:tplc="195AD4B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14E"/>
    <w:multiLevelType w:val="hybridMultilevel"/>
    <w:tmpl w:val="B9C086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C3A"/>
    <w:multiLevelType w:val="hybridMultilevel"/>
    <w:tmpl w:val="E81AB1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417F0"/>
    <w:multiLevelType w:val="hybridMultilevel"/>
    <w:tmpl w:val="2B9087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32DAE"/>
    <w:multiLevelType w:val="hybridMultilevel"/>
    <w:tmpl w:val="4F76B94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0598"/>
    <w:multiLevelType w:val="hybridMultilevel"/>
    <w:tmpl w:val="A8CACCE6"/>
    <w:lvl w:ilvl="0" w:tplc="DD0E125A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7067C"/>
    <w:multiLevelType w:val="hybridMultilevel"/>
    <w:tmpl w:val="FA089894"/>
    <w:lvl w:ilvl="0" w:tplc="040C0013">
      <w:start w:val="1"/>
      <w:numFmt w:val="upperRoman"/>
      <w:lvlText w:val="%1."/>
      <w:lvlJc w:val="right"/>
      <w:pPr>
        <w:ind w:left="14680" w:hanging="360"/>
      </w:pPr>
    </w:lvl>
    <w:lvl w:ilvl="1" w:tplc="040C0019" w:tentative="1">
      <w:start w:val="1"/>
      <w:numFmt w:val="lowerLetter"/>
      <w:lvlText w:val="%2."/>
      <w:lvlJc w:val="left"/>
      <w:pPr>
        <w:ind w:left="15400" w:hanging="360"/>
      </w:pPr>
    </w:lvl>
    <w:lvl w:ilvl="2" w:tplc="040C001B" w:tentative="1">
      <w:start w:val="1"/>
      <w:numFmt w:val="lowerRoman"/>
      <w:lvlText w:val="%3."/>
      <w:lvlJc w:val="right"/>
      <w:pPr>
        <w:ind w:left="16120" w:hanging="180"/>
      </w:pPr>
    </w:lvl>
    <w:lvl w:ilvl="3" w:tplc="040C000F" w:tentative="1">
      <w:start w:val="1"/>
      <w:numFmt w:val="decimal"/>
      <w:lvlText w:val="%4."/>
      <w:lvlJc w:val="left"/>
      <w:pPr>
        <w:ind w:left="16840" w:hanging="360"/>
      </w:pPr>
    </w:lvl>
    <w:lvl w:ilvl="4" w:tplc="040C0019" w:tentative="1">
      <w:start w:val="1"/>
      <w:numFmt w:val="lowerLetter"/>
      <w:lvlText w:val="%5."/>
      <w:lvlJc w:val="left"/>
      <w:pPr>
        <w:ind w:left="17560" w:hanging="360"/>
      </w:pPr>
    </w:lvl>
    <w:lvl w:ilvl="5" w:tplc="040C001B" w:tentative="1">
      <w:start w:val="1"/>
      <w:numFmt w:val="lowerRoman"/>
      <w:lvlText w:val="%6."/>
      <w:lvlJc w:val="right"/>
      <w:pPr>
        <w:ind w:left="18280" w:hanging="180"/>
      </w:pPr>
    </w:lvl>
    <w:lvl w:ilvl="6" w:tplc="040C000F" w:tentative="1">
      <w:start w:val="1"/>
      <w:numFmt w:val="decimal"/>
      <w:lvlText w:val="%7."/>
      <w:lvlJc w:val="left"/>
      <w:pPr>
        <w:ind w:left="19000" w:hanging="360"/>
      </w:pPr>
    </w:lvl>
    <w:lvl w:ilvl="7" w:tplc="040C0019" w:tentative="1">
      <w:start w:val="1"/>
      <w:numFmt w:val="lowerLetter"/>
      <w:lvlText w:val="%8."/>
      <w:lvlJc w:val="left"/>
      <w:pPr>
        <w:ind w:left="19720" w:hanging="360"/>
      </w:pPr>
    </w:lvl>
    <w:lvl w:ilvl="8" w:tplc="040C001B" w:tentative="1">
      <w:start w:val="1"/>
      <w:numFmt w:val="lowerRoman"/>
      <w:lvlText w:val="%9."/>
      <w:lvlJc w:val="right"/>
      <w:pPr>
        <w:ind w:left="20440" w:hanging="180"/>
      </w:pPr>
    </w:lvl>
  </w:abstractNum>
  <w:abstractNum w:abstractNumId="9">
    <w:nsid w:val="47C5074A"/>
    <w:multiLevelType w:val="hybridMultilevel"/>
    <w:tmpl w:val="986CCB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02340"/>
    <w:multiLevelType w:val="hybridMultilevel"/>
    <w:tmpl w:val="EDA0AA8C"/>
    <w:lvl w:ilvl="0" w:tplc="040C0013">
      <w:start w:val="1"/>
      <w:numFmt w:val="upperRoman"/>
      <w:lvlText w:val="%1."/>
      <w:lvlJc w:val="righ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C92E7C"/>
    <w:multiLevelType w:val="hybridMultilevel"/>
    <w:tmpl w:val="097E7B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00F1"/>
    <w:multiLevelType w:val="hybridMultilevel"/>
    <w:tmpl w:val="ED880A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554A3"/>
    <w:multiLevelType w:val="hybridMultilevel"/>
    <w:tmpl w:val="95F0A392"/>
    <w:lvl w:ilvl="0" w:tplc="D4E04F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D58BB"/>
    <w:multiLevelType w:val="hybridMultilevel"/>
    <w:tmpl w:val="B90A30B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95049"/>
    <w:multiLevelType w:val="hybridMultilevel"/>
    <w:tmpl w:val="E81AB1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68C"/>
    <w:rsid w:val="000474B4"/>
    <w:rsid w:val="0007281D"/>
    <w:rsid w:val="001349D5"/>
    <w:rsid w:val="0015169A"/>
    <w:rsid w:val="00186781"/>
    <w:rsid w:val="0020071D"/>
    <w:rsid w:val="00323FDB"/>
    <w:rsid w:val="00331634"/>
    <w:rsid w:val="00395BC2"/>
    <w:rsid w:val="003B736A"/>
    <w:rsid w:val="003C1F50"/>
    <w:rsid w:val="003F50CE"/>
    <w:rsid w:val="003F640D"/>
    <w:rsid w:val="0045207F"/>
    <w:rsid w:val="00470C20"/>
    <w:rsid w:val="004D24B3"/>
    <w:rsid w:val="0052371A"/>
    <w:rsid w:val="00593672"/>
    <w:rsid w:val="00621E30"/>
    <w:rsid w:val="0066067A"/>
    <w:rsid w:val="006C69B9"/>
    <w:rsid w:val="006E7DB4"/>
    <w:rsid w:val="006F5361"/>
    <w:rsid w:val="00756757"/>
    <w:rsid w:val="007E1397"/>
    <w:rsid w:val="007F5950"/>
    <w:rsid w:val="00862238"/>
    <w:rsid w:val="008E24C4"/>
    <w:rsid w:val="00905D43"/>
    <w:rsid w:val="00923176"/>
    <w:rsid w:val="00931BBD"/>
    <w:rsid w:val="00971D1B"/>
    <w:rsid w:val="00984D01"/>
    <w:rsid w:val="009C71A4"/>
    <w:rsid w:val="009D0A9B"/>
    <w:rsid w:val="009E18C7"/>
    <w:rsid w:val="009F72E9"/>
    <w:rsid w:val="00AD168C"/>
    <w:rsid w:val="00AE5C79"/>
    <w:rsid w:val="00AF0CDD"/>
    <w:rsid w:val="00B0679E"/>
    <w:rsid w:val="00B130FD"/>
    <w:rsid w:val="00B25F7C"/>
    <w:rsid w:val="00B833D2"/>
    <w:rsid w:val="00CD74A4"/>
    <w:rsid w:val="00CE0C78"/>
    <w:rsid w:val="00D33ECB"/>
    <w:rsid w:val="00D4322B"/>
    <w:rsid w:val="00D61608"/>
    <w:rsid w:val="00DB5EF7"/>
    <w:rsid w:val="00DB6EAA"/>
    <w:rsid w:val="00DD06D6"/>
    <w:rsid w:val="00DD5A6D"/>
    <w:rsid w:val="00DE444E"/>
    <w:rsid w:val="00E053C6"/>
    <w:rsid w:val="00E3164C"/>
    <w:rsid w:val="00EA7BC9"/>
    <w:rsid w:val="00ED519A"/>
    <w:rsid w:val="00ED7AA1"/>
    <w:rsid w:val="00F01C2E"/>
    <w:rsid w:val="00F02BFB"/>
    <w:rsid w:val="00F164E9"/>
    <w:rsid w:val="00F40C7C"/>
    <w:rsid w:val="00F43F94"/>
    <w:rsid w:val="00F9187D"/>
    <w:rsid w:val="00F9340E"/>
    <w:rsid w:val="00FB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68C"/>
  </w:style>
  <w:style w:type="paragraph" w:styleId="Pieddepage">
    <w:name w:val="footer"/>
    <w:basedOn w:val="Normal"/>
    <w:link w:val="PieddepageCar"/>
    <w:uiPriority w:val="99"/>
    <w:unhideWhenUsed/>
    <w:rsid w:val="00AD1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68C"/>
  </w:style>
  <w:style w:type="paragraph" w:styleId="Textedebulles">
    <w:name w:val="Balloon Text"/>
    <w:basedOn w:val="Normal"/>
    <w:link w:val="TextedebullesCar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68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D1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1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B5E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E316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laire-Accent5">
    <w:name w:val="Light Grid Accent 5"/>
    <w:basedOn w:val="TableauNormal"/>
    <w:uiPriority w:val="62"/>
    <w:rsid w:val="00E316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1-Accent4">
    <w:name w:val="Medium Shading 1 Accent 4"/>
    <w:basedOn w:val="TableauNormal"/>
    <w:uiPriority w:val="63"/>
    <w:rsid w:val="006C69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6C69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'Feuil1'!$B$1</c:f>
              <c:strCache>
                <c:ptCount val="1"/>
                <c:pt idx="0">
                  <c:v>السداسي رقم 1</c:v>
                </c:pt>
              </c:strCache>
            </c:strRef>
          </c:tx>
          <c:cat>
            <c:strRef>
              <c:f>'Feuil1'!$A$2:$A$3</c:f>
              <c:strCache>
                <c:ptCount val="2"/>
                <c:pt idx="0">
                  <c:v>امتحان السداسيين الكتابي 70 %</c:v>
                </c:pt>
                <c:pt idx="1">
                  <c:v>التقويم المستمر30 %</c:v>
                </c:pt>
              </c:strCache>
            </c:strRef>
          </c:cat>
          <c:val>
            <c:numRef>
              <c:f>'Feuil1'!$B$2:$B$3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السداسي رقم 2</c:v>
                </c:pt>
              </c:strCache>
            </c:strRef>
          </c:tx>
          <c:cat>
            <c:strRef>
              <c:f>'Feuil1'!$A$2:$A$3</c:f>
              <c:strCache>
                <c:ptCount val="2"/>
                <c:pt idx="0">
                  <c:v>امتحان السداسيين الكتابي 70 %</c:v>
                </c:pt>
                <c:pt idx="1">
                  <c:v>التقويم المستمر30 %</c:v>
                </c:pt>
              </c:strCache>
            </c:strRef>
          </c:cat>
          <c:val>
            <c:numRef>
              <c:f>'Feuil1'!$C$2:$C$3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hape val="cylinder"/>
        <c:axId val="102374784"/>
        <c:axId val="102421632"/>
        <c:axId val="0"/>
      </c:bar3DChart>
      <c:catAx>
        <c:axId val="102374784"/>
        <c:scaling>
          <c:orientation val="minMax"/>
        </c:scaling>
        <c:axPos val="b"/>
        <c:tickLblPos val="nextTo"/>
        <c:crossAx val="102421632"/>
        <c:crosses val="autoZero"/>
        <c:auto val="1"/>
        <c:lblAlgn val="ctr"/>
        <c:lblOffset val="100"/>
      </c:catAx>
      <c:valAx>
        <c:axId val="102421632"/>
        <c:scaling>
          <c:orientation val="minMax"/>
        </c:scaling>
        <c:axPos val="l"/>
        <c:majorGridlines/>
        <c:numFmt formatCode="0%" sourceLinked="1"/>
        <c:tickLblPos val="nextTo"/>
        <c:crossAx val="1023747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DZ"/>
              <a:t>التقويم المستمر</a:t>
            </a:r>
            <a:endParaRPr lang="en-US"/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explosion val="25"/>
          <c:dLbls>
            <c:showPercent val="1"/>
          </c:dLbls>
          <c:cat>
            <c:strRef>
              <c:f>Feuil1!$A$2:$A$5</c:f>
              <c:strCache>
                <c:ptCount val="4"/>
                <c:pt idx="0">
                  <c:v>معدل المشاركة الفعالة</c:v>
                </c:pt>
                <c:pt idx="1">
                  <c:v>معدل امتحان التطبيق</c:v>
                </c:pt>
                <c:pt idx="2">
                  <c:v>معدل الاعمال الجماعية</c:v>
                </c:pt>
                <c:pt idx="3">
                  <c:v>معدل الاعمال الفردية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noFill/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0.21232</cdr:x>
      <cdr:y>0.00601</cdr:y>
    </cdr:from>
    <cdr:to>
      <cdr:x>0.69555</cdr:x>
      <cdr:y>0.08033</cdr:y>
    </cdr:to>
    <cdr:sp macro="" textlink="">
      <cdr:nvSpPr>
        <cdr:cNvPr id="3" name="ZoneTexte 1"/>
        <cdr:cNvSpPr txBox="1"/>
      </cdr:nvSpPr>
      <cdr:spPr>
        <a:xfrm xmlns:a="http://schemas.openxmlformats.org/drawingml/2006/main">
          <a:off x="736600" y="16933"/>
          <a:ext cx="1676400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ar-DZ" sz="1200" b="1"/>
            <a:t>معدل المقياس</a:t>
          </a:r>
          <a:endParaRPr lang="fr-FR" sz="1200" b="1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7878B303D9493ABAE535249C106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743FF-994B-4BED-B8E3-862F68287CDB}"/>
      </w:docPartPr>
      <w:docPartBody>
        <w:p w:rsidR="005C38D8" w:rsidRDefault="00942319" w:rsidP="00942319">
          <w:pPr>
            <w:pStyle w:val="857878B303D9493ABAE535249C10607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BD34547B3F2747A79C0AC212A3AAB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710F5-9389-4907-8B2B-36FB74A4B154}"/>
      </w:docPartPr>
      <w:docPartBody>
        <w:p w:rsidR="005C38D8" w:rsidRDefault="00942319" w:rsidP="00942319">
          <w:pPr>
            <w:pStyle w:val="BD34547B3F2747A79C0AC212A3AAB8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2319"/>
    <w:rsid w:val="003503A1"/>
    <w:rsid w:val="005C38D8"/>
    <w:rsid w:val="007501A0"/>
    <w:rsid w:val="0094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57878B303D9493ABAE535249C10607D">
    <w:name w:val="857878B303D9493ABAE535249C10607D"/>
    <w:rsid w:val="00942319"/>
  </w:style>
  <w:style w:type="paragraph" w:customStyle="1" w:styleId="BD34547B3F2747A79C0AC212A3AAB8AB">
    <w:name w:val="BD34547B3F2747A79C0AC212A3AAB8AB"/>
    <w:rsid w:val="00942319"/>
  </w:style>
  <w:style w:type="paragraph" w:customStyle="1" w:styleId="694C8BC46B5347E98110C1DF35DD9A33">
    <w:name w:val="694C8BC46B5347E98110C1DF35DD9A33"/>
    <w:rsid w:val="005C38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4C4E62-55C2-426D-8FE4-FE2C67F1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مخطط مقياس منهجية البحث العلمي</vt:lpstr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مقياس الجيولوجيا العامة</dc:title>
  <dc:creator>micro-bit</dc:creator>
  <cp:lastModifiedBy>2016</cp:lastModifiedBy>
  <cp:revision>23</cp:revision>
  <dcterms:created xsi:type="dcterms:W3CDTF">2017-03-07T07:15:00Z</dcterms:created>
  <dcterms:modified xsi:type="dcterms:W3CDTF">2017-03-09T22:23:00Z</dcterms:modified>
</cp:coreProperties>
</file>